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D7" w:rsidRPr="008F355F" w:rsidRDefault="00C122D7" w:rsidP="00C122D7">
      <w:pPr>
        <w:keepLines/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9ACF5BC" wp14:editId="1B5BEE0A">
            <wp:simplePos x="0" y="0"/>
            <wp:positionH relativeFrom="column">
              <wp:posOffset>1219200</wp:posOffset>
            </wp:positionH>
            <wp:positionV relativeFrom="paragraph">
              <wp:posOffset>237490</wp:posOffset>
            </wp:positionV>
            <wp:extent cx="846455" cy="1078230"/>
            <wp:effectExtent l="0" t="0" r="0" b="7620"/>
            <wp:wrapTopAndBottom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2D7" w:rsidRPr="00483845" w:rsidRDefault="00C122D7" w:rsidP="00C122D7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  <w:b/>
          <w:sz w:val="28"/>
        </w:rPr>
      </w:pPr>
      <w:r w:rsidRPr="00483845">
        <w:rPr>
          <w:rFonts w:ascii="Times New Roman" w:hAnsi="Times New Roman" w:cs="Times New Roman"/>
          <w:b/>
          <w:sz w:val="28"/>
        </w:rPr>
        <w:t>REPUBLIKA HRVATSKA</w:t>
      </w:r>
    </w:p>
    <w:p w:rsidR="00C122D7" w:rsidRPr="008F355F" w:rsidRDefault="00C122D7" w:rsidP="00C122D7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  <w:b/>
        </w:rPr>
      </w:pPr>
      <w:r w:rsidRPr="008F355F">
        <w:rPr>
          <w:rFonts w:ascii="Times New Roman" w:hAnsi="Times New Roman" w:cs="Times New Roman"/>
          <w:b/>
        </w:rPr>
        <w:t>MINISTARSTVO PRAVOSUĐA, UPRAVE</w:t>
      </w:r>
    </w:p>
    <w:p w:rsidR="00C122D7" w:rsidRPr="008F355F" w:rsidRDefault="00C122D7" w:rsidP="00C122D7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  <w:b/>
        </w:rPr>
      </w:pPr>
      <w:r w:rsidRPr="008F355F">
        <w:rPr>
          <w:rFonts w:ascii="Times New Roman" w:hAnsi="Times New Roman" w:cs="Times New Roman"/>
          <w:b/>
        </w:rPr>
        <w:t>I   DIGITALNE TRANSFORMACIJE</w:t>
      </w:r>
    </w:p>
    <w:p w:rsidR="00C122D7" w:rsidRPr="002C215C" w:rsidRDefault="00C122D7" w:rsidP="00C122D7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</w:rPr>
      </w:pPr>
      <w:r w:rsidRPr="002C215C">
        <w:rPr>
          <w:rFonts w:ascii="Times New Roman" w:hAnsi="Times New Roman" w:cs="Times New Roman"/>
        </w:rPr>
        <w:t>UPRAVA ZA ZATVORSKI SUSTAV I</w:t>
      </w:r>
    </w:p>
    <w:p w:rsidR="00C122D7" w:rsidRPr="002C215C" w:rsidRDefault="00C122D7" w:rsidP="00C122D7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</w:rPr>
      </w:pPr>
      <w:r w:rsidRPr="002C215C">
        <w:rPr>
          <w:rFonts w:ascii="Times New Roman" w:hAnsi="Times New Roman" w:cs="Times New Roman"/>
        </w:rPr>
        <w:t>PROBACIJU</w:t>
      </w:r>
    </w:p>
    <w:p w:rsidR="00C122D7" w:rsidRPr="008F355F" w:rsidRDefault="00870EBB" w:rsidP="00C122D7">
      <w:pPr>
        <w:keepLines/>
        <w:spacing w:after="0" w:line="240" w:lineRule="auto"/>
        <w:ind w:right="39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Odgojni zavod</w:t>
      </w:r>
      <w:bookmarkStart w:id="0" w:name="_GoBack"/>
      <w:bookmarkEnd w:id="0"/>
      <w:r w:rsidR="00C122D7" w:rsidRPr="008F355F">
        <w:rPr>
          <w:rFonts w:ascii="Times New Roman" w:hAnsi="Times New Roman" w:cs="Times New Roman"/>
          <w:b/>
        </w:rPr>
        <w:t xml:space="preserve"> u Požegi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114F48">
        <w:rPr>
          <w:rFonts w:ascii="Times New Roman" w:hAnsi="Times New Roman" w:cs="Times New Roman"/>
          <w:sz w:val="24"/>
          <w:szCs w:val="24"/>
        </w:rPr>
        <w:t>46614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="00114F48">
        <w:rPr>
          <w:rFonts w:ascii="Times New Roman" w:hAnsi="Times New Roman" w:cs="Times New Roman"/>
          <w:sz w:val="24"/>
          <w:szCs w:val="24"/>
        </w:rPr>
        <w:t>3342719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114F48" w:rsidRPr="009F42DD">
        <w:rPr>
          <w:rFonts w:ascii="Times New Roman" w:hAnsi="Times New Roman" w:cs="Times New Roman"/>
        </w:rPr>
        <w:t>63220735836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114F48">
        <w:rPr>
          <w:rFonts w:ascii="Times New Roman" w:hAnsi="Times New Roman" w:cs="Times New Roman"/>
          <w:sz w:val="24"/>
          <w:szCs w:val="24"/>
        </w:rPr>
        <w:t xml:space="preserve"> Požega</w:t>
      </w:r>
    </w:p>
    <w:p w:rsidR="000C6C53" w:rsidRPr="0030134A" w:rsidRDefault="00114F4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Osječka 79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114F48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114F48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114F48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114F48">
        <w:rPr>
          <w:rFonts w:ascii="Times New Roman" w:hAnsi="Times New Roman" w:cs="Times New Roman"/>
          <w:sz w:val="24"/>
          <w:szCs w:val="24"/>
        </w:rPr>
        <w:t>351</w:t>
      </w:r>
    </w:p>
    <w:p w:rsidR="005F51EC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8B1B92" w:rsidRPr="0030134A">
        <w:rPr>
          <w:rFonts w:ascii="Times New Roman" w:hAnsi="Times New Roman" w:cs="Times New Roman"/>
          <w:sz w:val="24"/>
          <w:szCs w:val="24"/>
        </w:rPr>
        <w:t>01.01.-31.12.20</w:t>
      </w:r>
      <w:r w:rsidR="00114F48">
        <w:rPr>
          <w:rFonts w:ascii="Times New Roman" w:hAnsi="Times New Roman" w:cs="Times New Roman"/>
          <w:sz w:val="24"/>
          <w:szCs w:val="24"/>
        </w:rPr>
        <w:t>2</w:t>
      </w:r>
      <w:r w:rsidR="00E85EDC">
        <w:rPr>
          <w:rFonts w:ascii="Times New Roman" w:hAnsi="Times New Roman" w:cs="Times New Roman"/>
          <w:sz w:val="24"/>
          <w:szCs w:val="24"/>
        </w:rPr>
        <w:t>4</w:t>
      </w:r>
      <w:r w:rsidR="00114F48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FF3061">
        <w:rPr>
          <w:rFonts w:ascii="Times New Roman" w:hAnsi="Times New Roman" w:cs="Times New Roman"/>
          <w:sz w:val="24"/>
          <w:szCs w:val="24"/>
        </w:rPr>
        <w:t>Ranka Farkaš, upraviteljica</w:t>
      </w:r>
    </w:p>
    <w:p w:rsidR="00114F48" w:rsidRDefault="00114F48" w:rsidP="00114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sastavio: Dominko Vidović, voditelj odjela financijsko-knjigovodstvenih poslova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6C7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GODIŠNJE FINANCIJSKO </w:t>
      </w:r>
      <w:r w:rsidR="008B1B92" w:rsidRPr="0030134A">
        <w:rPr>
          <w:rFonts w:ascii="Times New Roman" w:hAnsi="Times New Roman" w:cs="Times New Roman"/>
          <w:b/>
          <w:sz w:val="24"/>
          <w:szCs w:val="24"/>
        </w:rPr>
        <w:t>IZVJEŠĆE 01.01.-31.12.20</w:t>
      </w:r>
      <w:r w:rsidR="00114F48">
        <w:rPr>
          <w:rFonts w:ascii="Times New Roman" w:hAnsi="Times New Roman" w:cs="Times New Roman"/>
          <w:b/>
          <w:sz w:val="24"/>
          <w:szCs w:val="24"/>
        </w:rPr>
        <w:t>2</w:t>
      </w:r>
      <w:r w:rsidR="00E85EDC">
        <w:rPr>
          <w:rFonts w:ascii="Times New Roman" w:hAnsi="Times New Roman" w:cs="Times New Roman"/>
          <w:b/>
          <w:sz w:val="24"/>
          <w:szCs w:val="24"/>
        </w:rPr>
        <w:t>4</w:t>
      </w:r>
      <w:r w:rsidR="00114F4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8B1B92" w:rsidRDefault="00000B32" w:rsidP="003E5B67">
      <w:pPr>
        <w:pStyle w:val="Bodytext20"/>
        <w:shd w:val="clear" w:color="auto" w:fill="auto"/>
        <w:ind w:firstLine="360"/>
        <w:jc w:val="both"/>
        <w:rPr>
          <w:sz w:val="24"/>
          <w:szCs w:val="24"/>
        </w:rPr>
      </w:pPr>
      <w:r w:rsidRPr="0030134A">
        <w:rPr>
          <w:sz w:val="24"/>
          <w:szCs w:val="24"/>
        </w:rPr>
        <w:t>Osnovna djelatnost</w:t>
      </w:r>
      <w:r w:rsidR="00114F48">
        <w:rPr>
          <w:sz w:val="24"/>
          <w:szCs w:val="24"/>
        </w:rPr>
        <w:t xml:space="preserve">: poslovi izvršenja kazne </w:t>
      </w:r>
      <w:r w:rsidR="00114F48">
        <w:rPr>
          <w:color w:val="000000"/>
          <w:sz w:val="24"/>
          <w:szCs w:val="24"/>
          <w:lang w:eastAsia="hr-HR" w:bidi="hr-HR"/>
        </w:rPr>
        <w:t>koju sudovi izriču maloljetnim počiniteljima kaznenih djela. Odgojni zavod</w:t>
      </w:r>
      <w:r w:rsidR="00114F48" w:rsidRPr="00597785">
        <w:rPr>
          <w:color w:val="000000"/>
          <w:sz w:val="24"/>
          <w:szCs w:val="24"/>
          <w:lang w:eastAsia="hr-HR" w:bidi="hr-HR"/>
        </w:rPr>
        <w:t xml:space="preserve"> u </w:t>
      </w:r>
      <w:r w:rsidR="00114F48">
        <w:rPr>
          <w:color w:val="000000"/>
          <w:sz w:val="24"/>
          <w:szCs w:val="24"/>
          <w:lang w:eastAsia="hr-HR" w:bidi="hr-HR"/>
        </w:rPr>
        <w:t>Požegi</w:t>
      </w:r>
      <w:r w:rsidR="007F2B14">
        <w:rPr>
          <w:color w:val="000000"/>
          <w:sz w:val="24"/>
          <w:szCs w:val="24"/>
          <w:lang w:eastAsia="hr-HR" w:bidi="hr-HR"/>
        </w:rPr>
        <w:t xml:space="preserve"> je posebna ustrojstv</w:t>
      </w:r>
      <w:r w:rsidR="00114F48" w:rsidRPr="00597785">
        <w:rPr>
          <w:color w:val="000000"/>
          <w:sz w:val="24"/>
          <w:szCs w:val="24"/>
          <w:lang w:eastAsia="hr-HR" w:bidi="hr-HR"/>
        </w:rPr>
        <w:t>ena jedinica Ministarstva pravosuđa</w:t>
      </w:r>
      <w:r w:rsidR="00114F48">
        <w:rPr>
          <w:color w:val="000000"/>
          <w:sz w:val="24"/>
          <w:szCs w:val="24"/>
          <w:lang w:eastAsia="hr-HR" w:bidi="hr-HR"/>
        </w:rPr>
        <w:t xml:space="preserve"> i uprave</w:t>
      </w:r>
      <w:r w:rsidR="00114F48" w:rsidRPr="00597785">
        <w:rPr>
          <w:color w:val="000000"/>
          <w:sz w:val="24"/>
          <w:szCs w:val="24"/>
          <w:lang w:eastAsia="hr-HR" w:bidi="hr-HR"/>
        </w:rPr>
        <w:t>, Uprave za zatvorski sus</w:t>
      </w:r>
      <w:r w:rsidR="00114F48">
        <w:rPr>
          <w:color w:val="000000"/>
          <w:sz w:val="24"/>
          <w:szCs w:val="24"/>
          <w:lang w:eastAsia="hr-HR" w:bidi="hr-HR"/>
        </w:rPr>
        <w:t>tav i probaciju. Poslovanje Odgojnog zavoda</w:t>
      </w:r>
      <w:r w:rsidR="00114F48" w:rsidRPr="00597785">
        <w:rPr>
          <w:color w:val="000000"/>
          <w:sz w:val="24"/>
          <w:szCs w:val="24"/>
          <w:lang w:eastAsia="hr-HR" w:bidi="hr-HR"/>
        </w:rPr>
        <w:t xml:space="preserve"> u </w:t>
      </w:r>
      <w:r w:rsidR="00114F48">
        <w:rPr>
          <w:color w:val="000000"/>
          <w:sz w:val="24"/>
          <w:szCs w:val="24"/>
          <w:lang w:eastAsia="hr-HR" w:bidi="hr-HR"/>
        </w:rPr>
        <w:t>Požegi</w:t>
      </w:r>
      <w:r w:rsidR="00114F48" w:rsidRPr="00597785">
        <w:rPr>
          <w:color w:val="000000"/>
          <w:sz w:val="24"/>
          <w:szCs w:val="24"/>
          <w:lang w:eastAsia="hr-HR" w:bidi="hr-HR"/>
        </w:rPr>
        <w:t xml:space="preserve"> financira se </w:t>
      </w:r>
      <w:r w:rsidR="00114F48">
        <w:rPr>
          <w:color w:val="000000"/>
          <w:sz w:val="24"/>
          <w:szCs w:val="24"/>
          <w:lang w:eastAsia="hr-HR" w:bidi="hr-HR"/>
        </w:rPr>
        <w:t xml:space="preserve">prvenstveno </w:t>
      </w:r>
      <w:r w:rsidR="00114F48" w:rsidRPr="00597785">
        <w:rPr>
          <w:color w:val="000000"/>
          <w:sz w:val="24"/>
          <w:szCs w:val="24"/>
          <w:lang w:eastAsia="hr-HR" w:bidi="hr-HR"/>
        </w:rPr>
        <w:t>iz sredstava Državnog proračuna</w:t>
      </w:r>
      <w:r w:rsidR="00114F48">
        <w:rPr>
          <w:color w:val="000000"/>
          <w:sz w:val="24"/>
          <w:szCs w:val="24"/>
          <w:lang w:eastAsia="hr-HR" w:bidi="hr-HR"/>
        </w:rPr>
        <w:t>.</w:t>
      </w:r>
    </w:p>
    <w:p w:rsidR="00000B32" w:rsidRPr="00F22993" w:rsidRDefault="00560966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22993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000B32" w:rsidRPr="00F22993">
        <w:rPr>
          <w:rFonts w:ascii="Times New Roman" w:hAnsi="Times New Roman" w:cs="Times New Roman"/>
          <w:color w:val="auto"/>
          <w:sz w:val="24"/>
          <w:szCs w:val="24"/>
        </w:rPr>
        <w:t xml:space="preserve"> I L J E Š K E</w:t>
      </w:r>
      <w:r w:rsidR="00CF7701" w:rsidRPr="00F229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00B32" w:rsidRPr="00F22993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993">
        <w:rPr>
          <w:rFonts w:ascii="Times New Roman" w:hAnsi="Times New Roman" w:cs="Times New Roman"/>
          <w:b/>
          <w:sz w:val="24"/>
          <w:szCs w:val="24"/>
          <w:u w:val="single"/>
        </w:rPr>
        <w:t xml:space="preserve">UZ BILANCU </w:t>
      </w:r>
    </w:p>
    <w:p w:rsidR="00000B32" w:rsidRPr="00F22993" w:rsidRDefault="008B1B9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93">
        <w:rPr>
          <w:rFonts w:ascii="Times New Roman" w:hAnsi="Times New Roman" w:cs="Times New Roman"/>
          <w:b/>
          <w:sz w:val="24"/>
          <w:szCs w:val="24"/>
        </w:rPr>
        <w:t>SA STANJEM 31.12.</w:t>
      </w:r>
      <w:r w:rsidR="007F2B14">
        <w:rPr>
          <w:rFonts w:ascii="Times New Roman" w:hAnsi="Times New Roman" w:cs="Times New Roman"/>
          <w:b/>
          <w:sz w:val="24"/>
          <w:szCs w:val="24"/>
        </w:rPr>
        <w:t>202</w:t>
      </w:r>
      <w:r w:rsidR="00E85EDC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F22993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Pr="00F22993" w:rsidRDefault="00000B32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672" w:rsidRPr="000A3075" w:rsidRDefault="00B96672" w:rsidP="00B96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1.</w:t>
      </w:r>
    </w:p>
    <w:p w:rsidR="00B96672" w:rsidRPr="0030134A" w:rsidRDefault="00B96672" w:rsidP="00B96672">
      <w:pPr>
        <w:pStyle w:val="Naslov2"/>
        <w:rPr>
          <w:rFonts w:ascii="Times New Roman" w:hAnsi="Times New Roman"/>
          <w:sz w:val="24"/>
          <w:szCs w:val="24"/>
        </w:rPr>
      </w:pPr>
    </w:p>
    <w:p w:rsidR="00B96672" w:rsidRPr="0030134A" w:rsidRDefault="00B96672" w:rsidP="00B96672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B001</w:t>
      </w:r>
      <w:r w:rsidRPr="0030134A">
        <w:rPr>
          <w:rFonts w:ascii="Times New Roman" w:hAnsi="Times New Roman"/>
          <w:sz w:val="24"/>
          <w:szCs w:val="24"/>
        </w:rPr>
        <w:t xml:space="preserve"> - 001</w:t>
      </w:r>
      <w:r w:rsidRPr="0030134A">
        <w:rPr>
          <w:rFonts w:ascii="Times New Roman" w:hAnsi="Times New Roman"/>
          <w:sz w:val="24"/>
          <w:szCs w:val="24"/>
        </w:rPr>
        <w:tab/>
        <w:t>IMOVINA</w:t>
      </w:r>
    </w:p>
    <w:p w:rsidR="00B96672" w:rsidRPr="0030134A" w:rsidRDefault="00B96672" w:rsidP="00B96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72" w:rsidRPr="0030134A" w:rsidRDefault="00B96672" w:rsidP="00B96672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B002</w:t>
      </w:r>
      <w:r w:rsidRPr="0030134A">
        <w:rPr>
          <w:rFonts w:ascii="Times New Roman" w:hAnsi="Times New Roman"/>
          <w:sz w:val="24"/>
          <w:szCs w:val="24"/>
        </w:rPr>
        <w:t xml:space="preserve"> - 002</w:t>
      </w:r>
      <w:r w:rsidRPr="0030134A">
        <w:rPr>
          <w:rFonts w:ascii="Times New Roman" w:hAnsi="Times New Roman"/>
          <w:sz w:val="24"/>
          <w:szCs w:val="24"/>
        </w:rPr>
        <w:tab/>
        <w:t>NEFINANCIJSKA IMOVINA</w:t>
      </w:r>
    </w:p>
    <w:p w:rsidR="00A664FA" w:rsidRPr="0030134A" w:rsidRDefault="00A664FA" w:rsidP="00A66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4FA" w:rsidRPr="0030134A" w:rsidRDefault="00A664FA" w:rsidP="00A66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Ukupna vrijednost nefinancijske 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imovine na dan 31. prosinca </w:t>
      </w:r>
      <w:r w:rsidR="007F2B14">
        <w:rPr>
          <w:rFonts w:ascii="Times New Roman" w:hAnsi="Times New Roman" w:cs="Times New Roman"/>
          <w:sz w:val="24"/>
          <w:szCs w:val="24"/>
        </w:rPr>
        <w:t>202</w:t>
      </w:r>
      <w:r w:rsidR="00E85EDC">
        <w:rPr>
          <w:rFonts w:ascii="Times New Roman" w:hAnsi="Times New Roman" w:cs="Times New Roman"/>
          <w:sz w:val="24"/>
          <w:szCs w:val="24"/>
        </w:rPr>
        <w:t>4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iznosi ukupno </w:t>
      </w:r>
      <w:r w:rsidR="00E85EDC">
        <w:rPr>
          <w:rFonts w:ascii="Times New Roman" w:hAnsi="Times New Roman" w:cs="Times New Roman"/>
          <w:sz w:val="24"/>
          <w:szCs w:val="24"/>
        </w:rPr>
        <w:t>134.846,33</w:t>
      </w:r>
      <w:r w:rsidR="004079CF">
        <w:rPr>
          <w:rFonts w:ascii="Times New Roman" w:hAnsi="Times New Roman" w:cs="Times New Roman"/>
          <w:sz w:val="24"/>
          <w:szCs w:val="24"/>
        </w:rPr>
        <w:t xml:space="preserve"> €</w:t>
      </w:r>
      <w:r w:rsidR="007D3AEF">
        <w:rPr>
          <w:rFonts w:ascii="Times New Roman" w:hAnsi="Times New Roman" w:cs="Times New Roman"/>
          <w:sz w:val="24"/>
          <w:szCs w:val="24"/>
        </w:rPr>
        <w:t xml:space="preserve"> i </w:t>
      </w:r>
      <w:r w:rsidR="00022C60">
        <w:rPr>
          <w:rFonts w:ascii="Times New Roman" w:hAnsi="Times New Roman" w:cs="Times New Roman"/>
          <w:sz w:val="24"/>
          <w:szCs w:val="24"/>
        </w:rPr>
        <w:t>veća</w:t>
      </w:r>
      <w:r w:rsidR="007D3AEF">
        <w:rPr>
          <w:rFonts w:ascii="Times New Roman" w:hAnsi="Times New Roman" w:cs="Times New Roman"/>
          <w:sz w:val="24"/>
          <w:szCs w:val="24"/>
        </w:rPr>
        <w:t xml:space="preserve"> je za </w:t>
      </w:r>
      <w:r w:rsidR="00E85EDC">
        <w:rPr>
          <w:rFonts w:ascii="Times New Roman" w:hAnsi="Times New Roman" w:cs="Times New Roman"/>
          <w:sz w:val="24"/>
          <w:szCs w:val="24"/>
        </w:rPr>
        <w:t xml:space="preserve">10.366,48 </w:t>
      </w:r>
      <w:r w:rsidR="004079CF">
        <w:rPr>
          <w:rFonts w:ascii="Times New Roman" w:hAnsi="Times New Roman" w:cs="Times New Roman"/>
          <w:sz w:val="24"/>
          <w:szCs w:val="24"/>
        </w:rPr>
        <w:t>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 u odnosu na stanje 01.</w:t>
      </w:r>
      <w:r w:rsidR="00B911D4" w:rsidRPr="0030134A">
        <w:rPr>
          <w:rFonts w:ascii="Times New Roman" w:hAnsi="Times New Roman" w:cs="Times New Roman"/>
          <w:sz w:val="24"/>
          <w:szCs w:val="24"/>
        </w:rPr>
        <w:t xml:space="preserve"> siječnja </w:t>
      </w:r>
      <w:r w:rsidR="008B1B92" w:rsidRPr="0030134A">
        <w:rPr>
          <w:rFonts w:ascii="Times New Roman" w:hAnsi="Times New Roman" w:cs="Times New Roman"/>
          <w:sz w:val="24"/>
          <w:szCs w:val="24"/>
        </w:rPr>
        <w:t>20</w:t>
      </w:r>
      <w:r w:rsidR="007D3AEF">
        <w:rPr>
          <w:rFonts w:ascii="Times New Roman" w:hAnsi="Times New Roman" w:cs="Times New Roman"/>
          <w:sz w:val="24"/>
          <w:szCs w:val="24"/>
        </w:rPr>
        <w:t>2</w:t>
      </w:r>
      <w:r w:rsidR="00E85EDC">
        <w:rPr>
          <w:rFonts w:ascii="Times New Roman" w:hAnsi="Times New Roman" w:cs="Times New Roman"/>
          <w:sz w:val="24"/>
          <w:szCs w:val="24"/>
        </w:rPr>
        <w:t>4</w:t>
      </w:r>
      <w:r w:rsidRPr="0030134A">
        <w:rPr>
          <w:rFonts w:ascii="Times New Roman" w:hAnsi="Times New Roman" w:cs="Times New Roman"/>
          <w:sz w:val="24"/>
          <w:szCs w:val="24"/>
        </w:rPr>
        <w:t>.</w:t>
      </w:r>
      <w:r w:rsidR="00B911D4" w:rsidRPr="0030134A">
        <w:rPr>
          <w:rFonts w:ascii="Times New Roman" w:hAnsi="Times New Roman" w:cs="Times New Roman"/>
          <w:sz w:val="24"/>
          <w:szCs w:val="24"/>
        </w:rPr>
        <w:t>,</w:t>
      </w:r>
      <w:r w:rsidRPr="0030134A">
        <w:rPr>
          <w:rFonts w:ascii="Times New Roman" w:hAnsi="Times New Roman" w:cs="Times New Roman"/>
          <w:sz w:val="24"/>
          <w:szCs w:val="24"/>
        </w:rPr>
        <w:t xml:space="preserve"> a odnosi se na:</w:t>
      </w:r>
    </w:p>
    <w:p w:rsidR="00F8614B" w:rsidRPr="0030134A" w:rsidRDefault="00B96672" w:rsidP="00F8614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021 i 02921</w:t>
      </w:r>
      <w:r w:rsidR="00F8614B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F8614B">
        <w:rPr>
          <w:rFonts w:ascii="Times New Roman" w:hAnsi="Times New Roman" w:cs="Times New Roman"/>
          <w:sz w:val="24"/>
          <w:szCs w:val="24"/>
        </w:rPr>
        <w:t>Građevinski objekti</w:t>
      </w:r>
      <w:r w:rsidR="00F8614B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F8614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85EDC">
        <w:rPr>
          <w:rFonts w:ascii="Times New Roman" w:hAnsi="Times New Roman" w:cs="Times New Roman"/>
          <w:sz w:val="24"/>
          <w:szCs w:val="24"/>
        </w:rPr>
        <w:t>116.925,99</w:t>
      </w:r>
      <w:r w:rsidR="004079CF">
        <w:rPr>
          <w:rFonts w:ascii="Times New Roman" w:hAnsi="Times New Roman" w:cs="Times New Roman"/>
          <w:sz w:val="24"/>
          <w:szCs w:val="24"/>
        </w:rPr>
        <w:t xml:space="preserve"> €</w:t>
      </w:r>
      <w:r w:rsidR="00F8614B">
        <w:rPr>
          <w:rFonts w:ascii="Times New Roman" w:hAnsi="Times New Roman" w:cs="Times New Roman"/>
          <w:sz w:val="24"/>
          <w:szCs w:val="24"/>
        </w:rPr>
        <w:t>. U odnosu na stanje 1. siječnja 202</w:t>
      </w:r>
      <w:r w:rsidR="00E85EDC">
        <w:rPr>
          <w:rFonts w:ascii="Times New Roman" w:hAnsi="Times New Roman" w:cs="Times New Roman"/>
          <w:sz w:val="24"/>
          <w:szCs w:val="24"/>
        </w:rPr>
        <w:t>4</w:t>
      </w:r>
      <w:r w:rsidR="00F8614B">
        <w:rPr>
          <w:rFonts w:ascii="Times New Roman" w:hAnsi="Times New Roman" w:cs="Times New Roman"/>
          <w:sz w:val="24"/>
          <w:szCs w:val="24"/>
        </w:rPr>
        <w:t xml:space="preserve">. godine iskazana vrijednost </w:t>
      </w:r>
      <w:r w:rsidR="00E85EDC">
        <w:rPr>
          <w:rFonts w:ascii="Times New Roman" w:hAnsi="Times New Roman" w:cs="Times New Roman"/>
          <w:sz w:val="24"/>
          <w:szCs w:val="24"/>
        </w:rPr>
        <w:t>manja</w:t>
      </w:r>
      <w:r w:rsidR="00F8614B">
        <w:rPr>
          <w:rFonts w:ascii="Times New Roman" w:hAnsi="Times New Roman" w:cs="Times New Roman"/>
          <w:sz w:val="24"/>
          <w:szCs w:val="24"/>
        </w:rPr>
        <w:t xml:space="preserve"> je za </w:t>
      </w:r>
      <w:r w:rsidR="00E85EDC">
        <w:rPr>
          <w:rFonts w:ascii="Times New Roman" w:hAnsi="Times New Roman" w:cs="Times New Roman"/>
          <w:sz w:val="24"/>
          <w:szCs w:val="24"/>
        </w:rPr>
        <w:t>2.977,98</w:t>
      </w:r>
      <w:r w:rsidR="003866F8">
        <w:rPr>
          <w:rFonts w:ascii="Times New Roman" w:hAnsi="Times New Roman" w:cs="Times New Roman"/>
          <w:sz w:val="24"/>
          <w:szCs w:val="24"/>
        </w:rPr>
        <w:t xml:space="preserve"> €</w:t>
      </w:r>
      <w:r w:rsidR="00CF48A6">
        <w:rPr>
          <w:rFonts w:ascii="Times New Roman" w:hAnsi="Times New Roman" w:cs="Times New Roman"/>
          <w:sz w:val="24"/>
          <w:szCs w:val="24"/>
        </w:rPr>
        <w:t xml:space="preserve"> zbog</w:t>
      </w:r>
      <w:r w:rsidR="0045157E">
        <w:rPr>
          <w:rFonts w:ascii="Times New Roman" w:hAnsi="Times New Roman" w:cs="Times New Roman"/>
          <w:sz w:val="24"/>
          <w:szCs w:val="24"/>
        </w:rPr>
        <w:t xml:space="preserve"> </w:t>
      </w:r>
      <w:r w:rsidR="00CF48A6">
        <w:rPr>
          <w:rFonts w:ascii="Times New Roman" w:hAnsi="Times New Roman" w:cs="Times New Roman"/>
          <w:sz w:val="24"/>
          <w:szCs w:val="24"/>
        </w:rPr>
        <w:t xml:space="preserve">umanjenja za </w:t>
      </w:r>
      <w:r w:rsidR="0045157E">
        <w:rPr>
          <w:rFonts w:ascii="Times New Roman" w:hAnsi="Times New Roman" w:cs="Times New Roman"/>
          <w:sz w:val="24"/>
          <w:szCs w:val="24"/>
        </w:rPr>
        <w:t>obračunat</w:t>
      </w:r>
      <w:r w:rsidR="00CF48A6">
        <w:rPr>
          <w:rFonts w:ascii="Times New Roman" w:hAnsi="Times New Roman" w:cs="Times New Roman"/>
          <w:sz w:val="24"/>
          <w:szCs w:val="24"/>
        </w:rPr>
        <w:t>u</w:t>
      </w:r>
      <w:r w:rsidR="0045157E">
        <w:rPr>
          <w:rFonts w:ascii="Times New Roman" w:hAnsi="Times New Roman" w:cs="Times New Roman"/>
          <w:sz w:val="24"/>
          <w:szCs w:val="24"/>
        </w:rPr>
        <w:t xml:space="preserve"> amortizacij</w:t>
      </w:r>
      <w:r w:rsidR="00CF48A6">
        <w:rPr>
          <w:rFonts w:ascii="Times New Roman" w:hAnsi="Times New Roman" w:cs="Times New Roman"/>
          <w:sz w:val="24"/>
          <w:szCs w:val="24"/>
        </w:rPr>
        <w:t>u</w:t>
      </w:r>
      <w:r w:rsidR="0045157E">
        <w:rPr>
          <w:rFonts w:ascii="Times New Roman" w:hAnsi="Times New Roman" w:cs="Times New Roman"/>
          <w:sz w:val="24"/>
          <w:szCs w:val="24"/>
        </w:rPr>
        <w:t xml:space="preserve"> u 202</w:t>
      </w:r>
      <w:r w:rsidR="00E85EDC">
        <w:rPr>
          <w:rFonts w:ascii="Times New Roman" w:hAnsi="Times New Roman" w:cs="Times New Roman"/>
          <w:sz w:val="24"/>
          <w:szCs w:val="24"/>
        </w:rPr>
        <w:t>4</w:t>
      </w:r>
      <w:r w:rsidR="0045157E">
        <w:rPr>
          <w:rFonts w:ascii="Times New Roman" w:hAnsi="Times New Roman" w:cs="Times New Roman"/>
          <w:sz w:val="24"/>
          <w:szCs w:val="24"/>
        </w:rPr>
        <w:t>. godini</w:t>
      </w:r>
      <w:r w:rsidR="00E85EDC">
        <w:rPr>
          <w:rFonts w:ascii="Times New Roman" w:hAnsi="Times New Roman" w:cs="Times New Roman"/>
          <w:sz w:val="24"/>
          <w:szCs w:val="24"/>
        </w:rPr>
        <w:t>.</w:t>
      </w:r>
    </w:p>
    <w:p w:rsidR="00F8614B" w:rsidRPr="00022C60" w:rsidRDefault="00B96672" w:rsidP="00022C6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022 i 02922</w:t>
      </w:r>
      <w:r w:rsidR="0045157E" w:rsidRPr="00CF48A6">
        <w:rPr>
          <w:rFonts w:ascii="Times New Roman" w:hAnsi="Times New Roman" w:cs="Times New Roman"/>
          <w:sz w:val="24"/>
          <w:szCs w:val="24"/>
        </w:rPr>
        <w:t xml:space="preserve"> Postrojenja i oprema u iznosu od </w:t>
      </w:r>
      <w:r w:rsidR="00B16050">
        <w:rPr>
          <w:rFonts w:ascii="Times New Roman" w:hAnsi="Times New Roman" w:cs="Times New Roman"/>
          <w:sz w:val="24"/>
          <w:szCs w:val="24"/>
        </w:rPr>
        <w:t>16.984,15</w:t>
      </w:r>
      <w:r w:rsidR="003866F8">
        <w:rPr>
          <w:rFonts w:ascii="Times New Roman" w:hAnsi="Times New Roman" w:cs="Times New Roman"/>
          <w:sz w:val="24"/>
          <w:szCs w:val="24"/>
        </w:rPr>
        <w:t xml:space="preserve"> €</w:t>
      </w:r>
      <w:r w:rsidR="0045157E" w:rsidRPr="00CF48A6">
        <w:rPr>
          <w:rFonts w:ascii="Times New Roman" w:hAnsi="Times New Roman" w:cs="Times New Roman"/>
          <w:sz w:val="24"/>
          <w:szCs w:val="24"/>
        </w:rPr>
        <w:t>. U odnosu na stanje 1. siječnja 202</w:t>
      </w:r>
      <w:r w:rsidR="00B16050">
        <w:rPr>
          <w:rFonts w:ascii="Times New Roman" w:hAnsi="Times New Roman" w:cs="Times New Roman"/>
          <w:sz w:val="24"/>
          <w:szCs w:val="24"/>
        </w:rPr>
        <w:t>4</w:t>
      </w:r>
      <w:r w:rsidR="0045157E" w:rsidRPr="00CF48A6">
        <w:rPr>
          <w:rFonts w:ascii="Times New Roman" w:hAnsi="Times New Roman" w:cs="Times New Roman"/>
          <w:sz w:val="24"/>
          <w:szCs w:val="24"/>
        </w:rPr>
        <w:t xml:space="preserve">. godine iskazana vrijednost </w:t>
      </w:r>
      <w:r w:rsidR="009711F0">
        <w:rPr>
          <w:rFonts w:ascii="Times New Roman" w:hAnsi="Times New Roman" w:cs="Times New Roman"/>
          <w:sz w:val="24"/>
          <w:szCs w:val="24"/>
        </w:rPr>
        <w:t>veća</w:t>
      </w:r>
      <w:r w:rsidR="0045157E" w:rsidRPr="00CF48A6">
        <w:rPr>
          <w:rFonts w:ascii="Times New Roman" w:hAnsi="Times New Roman" w:cs="Times New Roman"/>
          <w:sz w:val="24"/>
          <w:szCs w:val="24"/>
        </w:rPr>
        <w:t xml:space="preserve"> je za </w:t>
      </w:r>
      <w:r w:rsidR="00B16050">
        <w:rPr>
          <w:rFonts w:ascii="Times New Roman" w:hAnsi="Times New Roman" w:cs="Times New Roman"/>
          <w:sz w:val="24"/>
          <w:szCs w:val="24"/>
        </w:rPr>
        <w:t>13.344,46</w:t>
      </w:r>
      <w:r w:rsidR="003866F8">
        <w:rPr>
          <w:rFonts w:ascii="Times New Roman" w:hAnsi="Times New Roman" w:cs="Times New Roman"/>
          <w:sz w:val="24"/>
          <w:szCs w:val="24"/>
        </w:rPr>
        <w:t xml:space="preserve"> €</w:t>
      </w:r>
      <w:r w:rsidR="0045157E" w:rsidRPr="00CF48A6">
        <w:rPr>
          <w:rFonts w:ascii="Times New Roman" w:hAnsi="Times New Roman" w:cs="Times New Roman"/>
          <w:sz w:val="24"/>
          <w:szCs w:val="24"/>
        </w:rPr>
        <w:t xml:space="preserve"> </w:t>
      </w:r>
      <w:r w:rsidR="00CF48A6">
        <w:rPr>
          <w:rFonts w:ascii="Times New Roman" w:hAnsi="Times New Roman" w:cs="Times New Roman"/>
          <w:sz w:val="24"/>
          <w:szCs w:val="24"/>
        </w:rPr>
        <w:t>zbog umanjenja za obračunatu amortizaciju u 202</w:t>
      </w:r>
      <w:r w:rsidR="00B16050">
        <w:rPr>
          <w:rFonts w:ascii="Times New Roman" w:hAnsi="Times New Roman" w:cs="Times New Roman"/>
          <w:sz w:val="24"/>
          <w:szCs w:val="24"/>
        </w:rPr>
        <w:t>4</w:t>
      </w:r>
      <w:r w:rsidR="00022C60">
        <w:rPr>
          <w:rFonts w:ascii="Times New Roman" w:hAnsi="Times New Roman" w:cs="Times New Roman"/>
          <w:sz w:val="24"/>
          <w:szCs w:val="24"/>
        </w:rPr>
        <w:t xml:space="preserve">. godini </w:t>
      </w:r>
      <w:r w:rsidR="00CF48A6">
        <w:rPr>
          <w:rFonts w:ascii="Times New Roman" w:hAnsi="Times New Roman" w:cs="Times New Roman"/>
          <w:sz w:val="24"/>
          <w:szCs w:val="24"/>
        </w:rPr>
        <w:t xml:space="preserve">i povećanja vrijednosti za </w:t>
      </w:r>
      <w:r w:rsidR="00B16050">
        <w:rPr>
          <w:rFonts w:ascii="Times New Roman" w:hAnsi="Times New Roman" w:cs="Times New Roman"/>
          <w:sz w:val="24"/>
          <w:szCs w:val="24"/>
        </w:rPr>
        <w:t>primljenu donaciju laptopa i štednjaka, nabavku uredskog namještaja, TV-a, telefonske centrale, klima uređaja</w:t>
      </w:r>
      <w:r w:rsidR="003866F8">
        <w:rPr>
          <w:rFonts w:ascii="Times New Roman" w:hAnsi="Times New Roman" w:cs="Times New Roman"/>
          <w:sz w:val="24"/>
          <w:szCs w:val="24"/>
        </w:rPr>
        <w:t>.</w:t>
      </w:r>
      <w:r w:rsidR="00971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C60" w:rsidRDefault="009711F0" w:rsidP="00022C6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024 i 02924</w:t>
      </w:r>
      <w:r w:rsidR="00CF48A6" w:rsidRPr="00CF48A6">
        <w:rPr>
          <w:rFonts w:ascii="Times New Roman" w:hAnsi="Times New Roman" w:cs="Times New Roman"/>
          <w:sz w:val="24"/>
          <w:szCs w:val="24"/>
        </w:rPr>
        <w:t xml:space="preserve"> </w:t>
      </w:r>
      <w:r w:rsidR="00CF48A6">
        <w:rPr>
          <w:rFonts w:ascii="Times New Roman" w:hAnsi="Times New Roman" w:cs="Times New Roman"/>
          <w:sz w:val="24"/>
          <w:szCs w:val="24"/>
        </w:rPr>
        <w:t>Knjige i umjetnička djela</w:t>
      </w:r>
      <w:r w:rsidR="00CF48A6" w:rsidRPr="00CF48A6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866F8">
        <w:rPr>
          <w:rFonts w:ascii="Times New Roman" w:hAnsi="Times New Roman" w:cs="Times New Roman"/>
          <w:sz w:val="24"/>
          <w:szCs w:val="24"/>
        </w:rPr>
        <w:t>936,19 €</w:t>
      </w:r>
      <w:r w:rsidR="00CF48A6" w:rsidRPr="00CF48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C60" w:rsidRPr="009711F0" w:rsidRDefault="009711F0" w:rsidP="00EB7C50">
      <w:pPr>
        <w:pStyle w:val="Odlomakpopisa"/>
        <w:numPr>
          <w:ilvl w:val="0"/>
          <w:numId w:val="2"/>
        </w:num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9711F0">
        <w:rPr>
          <w:rFonts w:ascii="Times New Roman" w:hAnsi="Times New Roman" w:cs="Times New Roman"/>
          <w:sz w:val="24"/>
          <w:szCs w:val="24"/>
        </w:rPr>
        <w:t>042</w:t>
      </w:r>
      <w:r w:rsidR="00022C60" w:rsidRPr="009711F0">
        <w:rPr>
          <w:rFonts w:ascii="Times New Roman" w:hAnsi="Times New Roman" w:cs="Times New Roman"/>
          <w:sz w:val="24"/>
          <w:szCs w:val="24"/>
        </w:rPr>
        <w:t xml:space="preserve"> Za sitan inventar</w:t>
      </w:r>
      <w:r w:rsidRPr="009711F0">
        <w:rPr>
          <w:rFonts w:ascii="Times New Roman" w:hAnsi="Times New Roman" w:cs="Times New Roman"/>
          <w:sz w:val="24"/>
          <w:szCs w:val="24"/>
        </w:rPr>
        <w:t xml:space="preserve"> i auto gume</w:t>
      </w:r>
      <w:r w:rsidR="00022C60" w:rsidRPr="009711F0">
        <w:rPr>
          <w:rFonts w:ascii="Times New Roman" w:hAnsi="Times New Roman" w:cs="Times New Roman"/>
          <w:sz w:val="24"/>
          <w:szCs w:val="24"/>
        </w:rPr>
        <w:t xml:space="preserve"> u upotrebi u odnosu na početno stanje 01. siječnja 202</w:t>
      </w:r>
      <w:r w:rsidR="00B16050">
        <w:rPr>
          <w:rFonts w:ascii="Times New Roman" w:hAnsi="Times New Roman" w:cs="Times New Roman"/>
          <w:sz w:val="24"/>
          <w:szCs w:val="24"/>
        </w:rPr>
        <w:t>4</w:t>
      </w:r>
      <w:r w:rsidR="00022C60" w:rsidRPr="009711F0">
        <w:rPr>
          <w:rFonts w:ascii="Times New Roman" w:hAnsi="Times New Roman" w:cs="Times New Roman"/>
          <w:sz w:val="24"/>
          <w:szCs w:val="24"/>
        </w:rPr>
        <w:t xml:space="preserve">. godine iskazana vrijednost je veća za  iznos od </w:t>
      </w:r>
      <w:r w:rsidR="00B16050">
        <w:rPr>
          <w:rFonts w:ascii="Times New Roman" w:hAnsi="Times New Roman" w:cs="Times New Roman"/>
          <w:sz w:val="24"/>
          <w:szCs w:val="24"/>
        </w:rPr>
        <w:t>1.027,32</w:t>
      </w:r>
      <w:r w:rsidR="003866F8">
        <w:rPr>
          <w:rFonts w:ascii="Times New Roman" w:hAnsi="Times New Roman" w:cs="Times New Roman"/>
          <w:sz w:val="24"/>
          <w:szCs w:val="24"/>
        </w:rPr>
        <w:t xml:space="preserve"> € </w:t>
      </w:r>
      <w:r w:rsidR="00022C60" w:rsidRPr="009711F0">
        <w:rPr>
          <w:rFonts w:ascii="Times New Roman" w:hAnsi="Times New Roman" w:cs="Times New Roman"/>
          <w:sz w:val="24"/>
          <w:szCs w:val="24"/>
        </w:rPr>
        <w:t>što se odnosi na nove nabave sitnog inventara</w:t>
      </w:r>
      <w:r w:rsidR="003866F8">
        <w:rPr>
          <w:rFonts w:ascii="Times New Roman" w:hAnsi="Times New Roman" w:cs="Times New Roman"/>
          <w:sz w:val="24"/>
          <w:szCs w:val="24"/>
        </w:rPr>
        <w:t>.</w:t>
      </w:r>
    </w:p>
    <w:p w:rsidR="002E2570" w:rsidRDefault="002E2570" w:rsidP="00CF48A6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F48A6" w:rsidRPr="00CF48A6" w:rsidRDefault="00CF48A6" w:rsidP="00CF48A6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1A87" w:rsidRPr="000A3075" w:rsidRDefault="00D01A87" w:rsidP="00AC5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2.</w:t>
      </w:r>
    </w:p>
    <w:p w:rsidR="00D01A87" w:rsidRPr="0030134A" w:rsidRDefault="00D01A87" w:rsidP="00AC5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526" w:rsidRPr="0030134A" w:rsidRDefault="009711F0" w:rsidP="00AC5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1 - </w:t>
      </w:r>
      <w:r w:rsidR="00AC5526" w:rsidRPr="0030134A">
        <w:rPr>
          <w:rFonts w:ascii="Times New Roman" w:hAnsi="Times New Roman" w:cs="Times New Roman"/>
          <w:b/>
          <w:sz w:val="24"/>
          <w:szCs w:val="24"/>
        </w:rPr>
        <w:t>FINANCIJSKA IMOVINA</w:t>
      </w:r>
    </w:p>
    <w:p w:rsidR="002E2570" w:rsidRPr="0030134A" w:rsidRDefault="002E2570" w:rsidP="00AC5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570" w:rsidRPr="0030134A" w:rsidRDefault="002E2570" w:rsidP="002E257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Financijska imovina koja ukupno iznosi </w:t>
      </w:r>
      <w:r w:rsidR="00B16050">
        <w:rPr>
          <w:rFonts w:ascii="Times New Roman" w:hAnsi="Times New Roman" w:cs="Times New Roman"/>
          <w:sz w:val="24"/>
          <w:szCs w:val="24"/>
        </w:rPr>
        <w:t>48.942,02</w:t>
      </w:r>
      <w:r w:rsidR="003866F8">
        <w:rPr>
          <w:rFonts w:ascii="Times New Roman" w:hAnsi="Times New Roman" w:cs="Times New Roman"/>
          <w:sz w:val="24"/>
          <w:szCs w:val="24"/>
        </w:rPr>
        <w:t xml:space="preserve"> €</w:t>
      </w:r>
      <w:r w:rsidR="009D1D0F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B16050">
        <w:rPr>
          <w:rFonts w:ascii="Times New Roman" w:hAnsi="Times New Roman" w:cs="Times New Roman"/>
          <w:sz w:val="24"/>
          <w:szCs w:val="24"/>
        </w:rPr>
        <w:t>manja</w:t>
      </w:r>
      <w:r w:rsidR="009D1D0F" w:rsidRPr="0030134A">
        <w:rPr>
          <w:rFonts w:ascii="Times New Roman" w:hAnsi="Times New Roman" w:cs="Times New Roman"/>
          <w:sz w:val="24"/>
          <w:szCs w:val="24"/>
        </w:rPr>
        <w:t xml:space="preserve"> je</w:t>
      </w:r>
      <w:r w:rsidR="00E72AB1">
        <w:rPr>
          <w:rFonts w:ascii="Times New Roman" w:hAnsi="Times New Roman" w:cs="Times New Roman"/>
          <w:sz w:val="24"/>
          <w:szCs w:val="24"/>
        </w:rPr>
        <w:t xml:space="preserve"> z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a </w:t>
      </w:r>
      <w:r w:rsidR="00B16050">
        <w:rPr>
          <w:rFonts w:ascii="Times New Roman" w:hAnsi="Times New Roman" w:cs="Times New Roman"/>
          <w:sz w:val="24"/>
          <w:szCs w:val="24"/>
        </w:rPr>
        <w:t>6,7</w:t>
      </w:r>
      <w:r w:rsidR="009711F0">
        <w:rPr>
          <w:rFonts w:ascii="Times New Roman" w:hAnsi="Times New Roman" w:cs="Times New Roman"/>
          <w:sz w:val="24"/>
          <w:szCs w:val="24"/>
        </w:rPr>
        <w:t xml:space="preserve"> </w:t>
      </w:r>
      <w:r w:rsidR="009D1D0F" w:rsidRPr="0030134A">
        <w:rPr>
          <w:rFonts w:ascii="Times New Roman" w:hAnsi="Times New Roman" w:cs="Times New Roman"/>
          <w:sz w:val="24"/>
          <w:szCs w:val="24"/>
        </w:rPr>
        <w:t>%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1E362F" w:rsidRPr="0030134A">
        <w:rPr>
          <w:rFonts w:ascii="Times New Roman" w:hAnsi="Times New Roman" w:cs="Times New Roman"/>
          <w:sz w:val="24"/>
          <w:szCs w:val="24"/>
        </w:rPr>
        <w:t>u odnosu na početno stan</w:t>
      </w:r>
      <w:r w:rsidR="00177F8D" w:rsidRPr="0030134A">
        <w:rPr>
          <w:rFonts w:ascii="Times New Roman" w:hAnsi="Times New Roman" w:cs="Times New Roman"/>
          <w:sz w:val="24"/>
          <w:szCs w:val="24"/>
        </w:rPr>
        <w:t>j</w:t>
      </w:r>
      <w:r w:rsidR="001E362F" w:rsidRPr="0030134A">
        <w:rPr>
          <w:rFonts w:ascii="Times New Roman" w:hAnsi="Times New Roman" w:cs="Times New Roman"/>
          <w:sz w:val="24"/>
          <w:szCs w:val="24"/>
        </w:rPr>
        <w:t>e.</w:t>
      </w:r>
    </w:p>
    <w:p w:rsidR="00327338" w:rsidRPr="0030134A" w:rsidRDefault="00915819" w:rsidP="009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Financijska</w:t>
      </w:r>
      <w:r w:rsidR="00C46433" w:rsidRPr="0030134A">
        <w:rPr>
          <w:rFonts w:ascii="Times New Roman" w:hAnsi="Times New Roman" w:cs="Times New Roman"/>
          <w:sz w:val="24"/>
          <w:szCs w:val="24"/>
        </w:rPr>
        <w:t xml:space="preserve"> imovina</w:t>
      </w:r>
      <w:r w:rsidRPr="0030134A">
        <w:rPr>
          <w:rFonts w:ascii="Times New Roman" w:hAnsi="Times New Roman" w:cs="Times New Roman"/>
          <w:sz w:val="24"/>
          <w:szCs w:val="24"/>
        </w:rPr>
        <w:t xml:space="preserve"> odnosi se na</w:t>
      </w:r>
      <w:r w:rsidR="009543D7" w:rsidRPr="0030134A">
        <w:rPr>
          <w:rFonts w:ascii="Times New Roman" w:hAnsi="Times New Roman" w:cs="Times New Roman"/>
          <w:sz w:val="24"/>
          <w:szCs w:val="24"/>
        </w:rPr>
        <w:t xml:space="preserve"> novac u banci i blagajni</w:t>
      </w:r>
      <w:r w:rsidR="00C46433"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1C1" w:rsidRPr="0030134A" w:rsidRDefault="009711F0" w:rsidP="0032733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E362F"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Novac u banci i blagajni </w:t>
      </w:r>
      <w:r w:rsidR="00E72AB1">
        <w:rPr>
          <w:rFonts w:ascii="Times New Roman" w:hAnsi="Times New Roman" w:cs="Times New Roman"/>
          <w:sz w:val="24"/>
          <w:szCs w:val="24"/>
        </w:rPr>
        <w:t xml:space="preserve">iznosi </w:t>
      </w:r>
      <w:r w:rsidR="00B16050">
        <w:rPr>
          <w:rFonts w:ascii="Times New Roman" w:hAnsi="Times New Roman" w:cs="Times New Roman"/>
          <w:sz w:val="24"/>
          <w:szCs w:val="24"/>
        </w:rPr>
        <w:t>213,89</w:t>
      </w:r>
      <w:r w:rsidR="003866F8">
        <w:rPr>
          <w:rFonts w:ascii="Times New Roman" w:hAnsi="Times New Roman" w:cs="Times New Roman"/>
          <w:sz w:val="24"/>
          <w:szCs w:val="24"/>
        </w:rPr>
        <w:t xml:space="preserve"> €</w:t>
      </w:r>
      <w:r w:rsidR="00E72AB1">
        <w:rPr>
          <w:rFonts w:ascii="Times New Roman" w:hAnsi="Times New Roman" w:cs="Times New Roman"/>
          <w:sz w:val="24"/>
          <w:szCs w:val="24"/>
        </w:rPr>
        <w:t xml:space="preserve"> koji je u odn</w:t>
      </w:r>
      <w:r w:rsidR="00AF4422">
        <w:rPr>
          <w:rFonts w:ascii="Times New Roman" w:hAnsi="Times New Roman" w:cs="Times New Roman"/>
          <w:sz w:val="24"/>
          <w:szCs w:val="24"/>
        </w:rPr>
        <w:t xml:space="preserve">osu na početno stanje </w:t>
      </w:r>
      <w:r w:rsidR="00B16050">
        <w:rPr>
          <w:rFonts w:ascii="Times New Roman" w:hAnsi="Times New Roman" w:cs="Times New Roman"/>
          <w:sz w:val="24"/>
          <w:szCs w:val="24"/>
        </w:rPr>
        <w:t xml:space="preserve">veći za </w:t>
      </w:r>
      <w:r w:rsidR="003866F8">
        <w:rPr>
          <w:rFonts w:ascii="Times New Roman" w:hAnsi="Times New Roman" w:cs="Times New Roman"/>
          <w:sz w:val="24"/>
          <w:szCs w:val="24"/>
        </w:rPr>
        <w:t>iznos</w:t>
      </w:r>
      <w:r w:rsidR="00B16050">
        <w:rPr>
          <w:rFonts w:ascii="Times New Roman" w:hAnsi="Times New Roman" w:cs="Times New Roman"/>
          <w:sz w:val="24"/>
          <w:szCs w:val="24"/>
        </w:rPr>
        <w:t xml:space="preserve"> od 29,95 € od kamata i ostalih prihoda (naplaćene štete od odgajanica)</w:t>
      </w:r>
      <w:r w:rsidR="003866F8">
        <w:rPr>
          <w:rFonts w:ascii="Times New Roman" w:hAnsi="Times New Roman" w:cs="Times New Roman"/>
          <w:sz w:val="24"/>
          <w:szCs w:val="24"/>
        </w:rPr>
        <w:t>.</w:t>
      </w:r>
    </w:p>
    <w:p w:rsidR="000A3075" w:rsidRPr="00E72AB1" w:rsidRDefault="009711F0" w:rsidP="00E72AB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="00DF12D7" w:rsidRPr="00E72AB1">
        <w:rPr>
          <w:rFonts w:ascii="Times New Roman" w:hAnsi="Times New Roman" w:cs="Times New Roman"/>
          <w:sz w:val="24"/>
          <w:szCs w:val="24"/>
        </w:rPr>
        <w:t xml:space="preserve"> Potraživanja za više plaćen</w:t>
      </w:r>
      <w:r w:rsidR="00B2465D" w:rsidRPr="00E72AB1">
        <w:rPr>
          <w:rFonts w:ascii="Times New Roman" w:hAnsi="Times New Roman" w:cs="Times New Roman"/>
          <w:sz w:val="24"/>
          <w:szCs w:val="24"/>
        </w:rPr>
        <w:t xml:space="preserve">e poreze i doprinose </w:t>
      </w:r>
      <w:r w:rsidR="00E72AB1">
        <w:rPr>
          <w:rFonts w:ascii="Times New Roman" w:hAnsi="Times New Roman" w:cs="Times New Roman"/>
          <w:sz w:val="24"/>
          <w:szCs w:val="24"/>
        </w:rPr>
        <w:t xml:space="preserve">u iznosu </w:t>
      </w:r>
      <w:r w:rsidR="00B16050">
        <w:rPr>
          <w:rFonts w:ascii="Times New Roman" w:hAnsi="Times New Roman" w:cs="Times New Roman"/>
          <w:sz w:val="24"/>
          <w:szCs w:val="24"/>
        </w:rPr>
        <w:t>314,00</w:t>
      </w:r>
      <w:r w:rsidR="00E72AB1">
        <w:rPr>
          <w:rFonts w:ascii="Times New Roman" w:hAnsi="Times New Roman" w:cs="Times New Roman"/>
          <w:sz w:val="24"/>
          <w:szCs w:val="24"/>
        </w:rPr>
        <w:t xml:space="preserve"> </w:t>
      </w:r>
      <w:r w:rsidR="00CC2CCA">
        <w:rPr>
          <w:rFonts w:ascii="Times New Roman" w:hAnsi="Times New Roman" w:cs="Times New Roman"/>
          <w:sz w:val="24"/>
          <w:szCs w:val="24"/>
        </w:rPr>
        <w:t>€</w:t>
      </w:r>
      <w:r w:rsidR="00E72AB1">
        <w:rPr>
          <w:rFonts w:ascii="Times New Roman" w:hAnsi="Times New Roman" w:cs="Times New Roman"/>
          <w:sz w:val="24"/>
          <w:szCs w:val="24"/>
        </w:rPr>
        <w:t xml:space="preserve"> po konačnom obračunu poreza i prireza </w:t>
      </w:r>
    </w:p>
    <w:p w:rsidR="00CC2CCA" w:rsidRPr="00CC2CCA" w:rsidRDefault="009711F0" w:rsidP="00C9355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2CCA">
        <w:rPr>
          <w:rFonts w:ascii="Times New Roman" w:hAnsi="Times New Roman" w:cs="Times New Roman"/>
          <w:sz w:val="24"/>
          <w:szCs w:val="24"/>
        </w:rPr>
        <w:t>129</w:t>
      </w:r>
      <w:r w:rsidR="00B2465D" w:rsidRPr="00CC2CCA">
        <w:rPr>
          <w:rFonts w:ascii="Times New Roman" w:hAnsi="Times New Roman" w:cs="Times New Roman"/>
          <w:sz w:val="24"/>
          <w:szCs w:val="24"/>
        </w:rPr>
        <w:t xml:space="preserve"> </w:t>
      </w:r>
      <w:r w:rsidR="00DF12D7" w:rsidRPr="00CC2CCA">
        <w:rPr>
          <w:rFonts w:ascii="Times New Roman" w:hAnsi="Times New Roman" w:cs="Times New Roman"/>
          <w:sz w:val="24"/>
          <w:szCs w:val="24"/>
        </w:rPr>
        <w:t xml:space="preserve"> </w:t>
      </w:r>
      <w:r w:rsidR="00E72AB1" w:rsidRPr="00CC2CCA">
        <w:rPr>
          <w:rFonts w:ascii="Times New Roman" w:hAnsi="Times New Roman" w:cs="Times New Roman"/>
          <w:sz w:val="24"/>
          <w:szCs w:val="24"/>
        </w:rPr>
        <w:t xml:space="preserve">Ostala potraživanja u iznosu od </w:t>
      </w:r>
      <w:r w:rsidR="00753CD6" w:rsidRPr="00CC2CCA">
        <w:rPr>
          <w:rFonts w:ascii="Times New Roman" w:hAnsi="Times New Roman" w:cs="Times New Roman"/>
          <w:sz w:val="24"/>
          <w:szCs w:val="24"/>
        </w:rPr>
        <w:t>0,00</w:t>
      </w:r>
      <w:r w:rsidR="003866F8" w:rsidRPr="00CC2CCA">
        <w:rPr>
          <w:rFonts w:ascii="Times New Roman" w:hAnsi="Times New Roman" w:cs="Times New Roman"/>
          <w:sz w:val="24"/>
          <w:szCs w:val="24"/>
        </w:rPr>
        <w:t xml:space="preserve"> €</w:t>
      </w:r>
      <w:r w:rsidR="00E72AB1" w:rsidRPr="00CC2CCA">
        <w:rPr>
          <w:rFonts w:ascii="Times New Roman" w:hAnsi="Times New Roman" w:cs="Times New Roman"/>
          <w:sz w:val="24"/>
          <w:szCs w:val="24"/>
        </w:rPr>
        <w:t>, a koja se odnose za potraživanja za</w:t>
      </w:r>
      <w:r w:rsidR="00CC2CCA">
        <w:rPr>
          <w:rFonts w:ascii="Times New Roman" w:hAnsi="Times New Roman" w:cs="Times New Roman"/>
          <w:sz w:val="24"/>
          <w:szCs w:val="24"/>
        </w:rPr>
        <w:t xml:space="preserve"> </w:t>
      </w:r>
      <w:r w:rsidR="00E72AB1" w:rsidRPr="00CC2CCA">
        <w:rPr>
          <w:rFonts w:ascii="Times New Roman" w:hAnsi="Times New Roman" w:cs="Times New Roman"/>
          <w:sz w:val="24"/>
          <w:szCs w:val="24"/>
        </w:rPr>
        <w:t>refundacije bolovanja od HZZO-a</w:t>
      </w:r>
      <w:r w:rsidR="00753CD6" w:rsidRPr="00CC2CCA">
        <w:rPr>
          <w:rFonts w:ascii="Times New Roman" w:hAnsi="Times New Roman" w:cs="Times New Roman"/>
          <w:sz w:val="24"/>
          <w:szCs w:val="24"/>
        </w:rPr>
        <w:t xml:space="preserve">, koja su </w:t>
      </w:r>
      <w:r w:rsidR="00CC2CCA" w:rsidRPr="00CC2CCA">
        <w:rPr>
          <w:rFonts w:ascii="Times New Roman" w:hAnsi="Times New Roman" w:cs="Times New Roman"/>
          <w:sz w:val="24"/>
          <w:szCs w:val="24"/>
        </w:rPr>
        <w:t xml:space="preserve">knjižena temeljem </w:t>
      </w:r>
      <w:r w:rsidR="00CC2CCA" w:rsidRPr="00CC2CCA">
        <w:rPr>
          <w:rFonts w:ascii="Times New Roman" w:eastAsia="Times New Roman" w:hAnsi="Times New Roman" w:cs="Times New Roman"/>
          <w:sz w:val="24"/>
          <w:szCs w:val="24"/>
          <w:lang w:eastAsia="hr-HR"/>
        </w:rPr>
        <w:t>upute o provođenju knjigovodstvenih evidencija nakon refundacije naknade plaća za bolovanje na teret HZZO-a</w:t>
      </w:r>
      <w:r w:rsidR="00CC2C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međusobnim usklađenjem sa HZZO-om.</w:t>
      </w:r>
    </w:p>
    <w:p w:rsidR="005E3D14" w:rsidRDefault="009711F0" w:rsidP="005E3D1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</w:t>
      </w:r>
      <w:r w:rsidR="005E3D14" w:rsidRPr="00E72AB1">
        <w:rPr>
          <w:rFonts w:ascii="Times New Roman" w:hAnsi="Times New Roman" w:cs="Times New Roman"/>
          <w:sz w:val="24"/>
          <w:szCs w:val="24"/>
        </w:rPr>
        <w:t xml:space="preserve">  </w:t>
      </w:r>
      <w:r w:rsidR="005E3D14">
        <w:rPr>
          <w:rFonts w:ascii="Times New Roman" w:hAnsi="Times New Roman" w:cs="Times New Roman"/>
          <w:sz w:val="24"/>
          <w:szCs w:val="24"/>
        </w:rPr>
        <w:t xml:space="preserve">Kontinuirani rashodi budućih razdoblja u iznosu </w:t>
      </w:r>
      <w:r w:rsidR="00251706">
        <w:rPr>
          <w:rFonts w:ascii="Times New Roman" w:hAnsi="Times New Roman" w:cs="Times New Roman"/>
          <w:sz w:val="24"/>
          <w:szCs w:val="24"/>
        </w:rPr>
        <w:t>48.414,13 €, a odnose se na plaću za prosinac 2024.</w:t>
      </w:r>
    </w:p>
    <w:p w:rsidR="008E4478" w:rsidRDefault="008E4478" w:rsidP="008E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701" w:rsidRPr="0030134A" w:rsidRDefault="00CF7701" w:rsidP="008E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84B" w:rsidRPr="000A3075" w:rsidRDefault="0087684B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3.</w:t>
      </w:r>
    </w:p>
    <w:p w:rsidR="0087684B" w:rsidRPr="0030134A" w:rsidRDefault="0087684B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40" w:rsidRPr="0030134A" w:rsidRDefault="006E6C40" w:rsidP="006E6C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0134A">
        <w:rPr>
          <w:rFonts w:ascii="Times New Roman" w:hAnsi="Times New Roman" w:cs="Times New Roman"/>
          <w:b/>
          <w:sz w:val="24"/>
          <w:szCs w:val="24"/>
        </w:rPr>
        <w:tab/>
        <w:t>OBVEZE ZA RASHODE</w:t>
      </w:r>
      <w:r>
        <w:rPr>
          <w:rFonts w:ascii="Times New Roman" w:hAnsi="Times New Roman" w:cs="Times New Roman"/>
          <w:b/>
          <w:sz w:val="24"/>
          <w:szCs w:val="24"/>
        </w:rPr>
        <w:t xml:space="preserve"> POSLOVANJA</w:t>
      </w:r>
    </w:p>
    <w:p w:rsidR="006E6C40" w:rsidRDefault="006E6C40" w:rsidP="006E6C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7D3" w:rsidRDefault="006E6C40" w:rsidP="007637D3">
      <w:pPr>
        <w:pStyle w:val="Naslov6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134A">
        <w:rPr>
          <w:rFonts w:ascii="Times New Roman" w:hAnsi="Times New Roman" w:cs="Times New Roman"/>
          <w:i w:val="0"/>
          <w:color w:val="auto"/>
          <w:sz w:val="24"/>
          <w:szCs w:val="24"/>
        </w:rPr>
        <w:t>Obveze za rashode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poslovanja</w:t>
      </w:r>
      <w:r w:rsidRPr="0030134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iskazane su u ukupnom iznosu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od </w:t>
      </w:r>
      <w:r w:rsidR="004860F1">
        <w:rPr>
          <w:rFonts w:ascii="Times New Roman" w:hAnsi="Times New Roman" w:cs="Times New Roman"/>
          <w:i w:val="0"/>
          <w:color w:val="auto"/>
          <w:sz w:val="24"/>
          <w:szCs w:val="24"/>
        </w:rPr>
        <w:t>49.</w:t>
      </w:r>
      <w:r w:rsidR="00962CAD">
        <w:rPr>
          <w:rFonts w:ascii="Times New Roman" w:hAnsi="Times New Roman" w:cs="Times New Roman"/>
          <w:i w:val="0"/>
          <w:color w:val="auto"/>
          <w:sz w:val="24"/>
          <w:szCs w:val="24"/>
        </w:rPr>
        <w:t>427,68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€, a odnose se na o</w:t>
      </w:r>
      <w:r w:rsidR="007637D3" w:rsidRPr="0030134A">
        <w:rPr>
          <w:rFonts w:ascii="Times New Roman" w:hAnsi="Times New Roman" w:cs="Times New Roman"/>
          <w:i w:val="0"/>
          <w:color w:val="auto"/>
          <w:sz w:val="24"/>
          <w:szCs w:val="24"/>
        </w:rPr>
        <w:t>bveze za rashode</w:t>
      </w:r>
      <w:r w:rsidR="007637D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poslovanja</w:t>
      </w:r>
      <w:r w:rsidR="007637D3" w:rsidRPr="0030134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iskazane su u ukupnom iznosu od </w:t>
      </w:r>
      <w:r w:rsidR="0000598D">
        <w:rPr>
          <w:rFonts w:ascii="Times New Roman" w:hAnsi="Times New Roman" w:cs="Times New Roman"/>
          <w:i w:val="0"/>
          <w:color w:val="auto"/>
          <w:sz w:val="24"/>
          <w:szCs w:val="24"/>
        </w:rPr>
        <w:t>48.337,08</w:t>
      </w:r>
      <w:r w:rsidR="003866F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€</w:t>
      </w:r>
      <w:r w:rsidR="007637D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a odnose se na obveze za zaposlene u iznosu </w:t>
      </w:r>
      <w:r w:rsidR="0000598D">
        <w:rPr>
          <w:rFonts w:ascii="Times New Roman" w:hAnsi="Times New Roman" w:cs="Times New Roman"/>
          <w:i w:val="0"/>
          <w:color w:val="auto"/>
          <w:sz w:val="24"/>
          <w:szCs w:val="24"/>
        </w:rPr>
        <w:t>48.337,08</w:t>
      </w:r>
      <w:r w:rsidR="003866F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€</w:t>
      </w:r>
      <w:r w:rsidR="007637D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obveze za materijalne rashode u iznosu </w:t>
      </w:r>
      <w:r w:rsidR="00962CAD">
        <w:rPr>
          <w:rFonts w:ascii="Times New Roman" w:hAnsi="Times New Roman" w:cs="Times New Roman"/>
          <w:i w:val="0"/>
          <w:color w:val="auto"/>
          <w:sz w:val="24"/>
          <w:szCs w:val="24"/>
        </w:rPr>
        <w:t>699,55</w:t>
      </w:r>
      <w:r w:rsidR="003866F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€</w:t>
      </w:r>
      <w:r w:rsidR="007637D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te ostale tekuće obveze (obveze za povrat za bolovanja</w:t>
      </w:r>
      <w:r w:rsidR="00AF442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 porez i prirez po konačnom obračunu</w:t>
      </w:r>
      <w:r w:rsidR="007637D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) u iznosu od </w:t>
      </w:r>
      <w:r w:rsidR="0000598D">
        <w:rPr>
          <w:rFonts w:ascii="Times New Roman" w:hAnsi="Times New Roman" w:cs="Times New Roman"/>
          <w:i w:val="0"/>
          <w:color w:val="auto"/>
          <w:sz w:val="24"/>
          <w:szCs w:val="24"/>
        </w:rPr>
        <w:t>391,05 €.</w:t>
      </w:r>
    </w:p>
    <w:p w:rsidR="006E6C40" w:rsidRDefault="006E6C40" w:rsidP="007F2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F68" w:rsidRDefault="009711F0" w:rsidP="007F2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91</w:t>
      </w:r>
      <w:r w:rsidR="007F2F68">
        <w:rPr>
          <w:rFonts w:ascii="Times New Roman" w:hAnsi="Times New Roman" w:cs="Times New Roman"/>
          <w:b/>
          <w:sz w:val="24"/>
          <w:szCs w:val="24"/>
        </w:rPr>
        <w:t xml:space="preserve"> Vlastiti izvori i ispravak vlastitih izvora </w:t>
      </w:r>
      <w:r w:rsidR="007F2F68" w:rsidRPr="007F2F68">
        <w:rPr>
          <w:rFonts w:ascii="Times New Roman" w:hAnsi="Times New Roman" w:cs="Times New Roman"/>
          <w:sz w:val="24"/>
          <w:szCs w:val="24"/>
        </w:rPr>
        <w:t xml:space="preserve">koji iznose </w:t>
      </w:r>
      <w:r w:rsidR="0000598D">
        <w:rPr>
          <w:rFonts w:ascii="Times New Roman" w:hAnsi="Times New Roman" w:cs="Times New Roman"/>
          <w:sz w:val="24"/>
          <w:szCs w:val="24"/>
        </w:rPr>
        <w:t>134.499,97</w:t>
      </w:r>
      <w:r w:rsidR="006E6C40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00598D" w:rsidRDefault="0000598D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B32" w:rsidRPr="000A3075" w:rsidRDefault="00C84AAF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BILJEŠKA BROJ 4.</w:t>
      </w:r>
    </w:p>
    <w:p w:rsidR="00C84AAF" w:rsidRPr="0030134A" w:rsidRDefault="00C84AAF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AAF" w:rsidRPr="0030134A" w:rsidRDefault="00C84AAF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REZULTAT POSLOVANJA</w:t>
      </w:r>
    </w:p>
    <w:p w:rsidR="00C84AAF" w:rsidRPr="0030134A" w:rsidRDefault="00C84AAF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916" w:rsidRPr="0030134A" w:rsidRDefault="006E6C40" w:rsidP="006E6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Ukupno ostvareni </w:t>
      </w:r>
      <w:r>
        <w:rPr>
          <w:rFonts w:ascii="Times New Roman" w:hAnsi="Times New Roman" w:cs="Times New Roman"/>
          <w:sz w:val="24"/>
          <w:szCs w:val="24"/>
        </w:rPr>
        <w:t>manjak</w:t>
      </w:r>
      <w:r w:rsidRPr="0030134A">
        <w:rPr>
          <w:rFonts w:ascii="Times New Roman" w:hAnsi="Times New Roman" w:cs="Times New Roman"/>
          <w:sz w:val="24"/>
          <w:szCs w:val="24"/>
        </w:rPr>
        <w:t xml:space="preserve"> na dan 31.12.20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0598D">
        <w:rPr>
          <w:rFonts w:ascii="Times New Roman" w:hAnsi="Times New Roman" w:cs="Times New Roman"/>
          <w:sz w:val="24"/>
          <w:szCs w:val="24"/>
        </w:rPr>
        <w:t>4</w:t>
      </w:r>
      <w:r w:rsidRPr="0030134A">
        <w:rPr>
          <w:rFonts w:ascii="Times New Roman" w:hAnsi="Times New Roman" w:cs="Times New Roman"/>
          <w:sz w:val="24"/>
          <w:szCs w:val="24"/>
        </w:rPr>
        <w:t xml:space="preserve">. iznosi </w:t>
      </w:r>
      <w:r w:rsidR="00962CAD">
        <w:rPr>
          <w:rFonts w:ascii="Times New Roman" w:hAnsi="Times New Roman" w:cs="Times New Roman"/>
          <w:sz w:val="24"/>
          <w:szCs w:val="24"/>
        </w:rPr>
        <w:t>485,66</w:t>
      </w:r>
      <w:r>
        <w:rPr>
          <w:rFonts w:ascii="Times New Roman" w:hAnsi="Times New Roman" w:cs="Times New Roman"/>
          <w:sz w:val="24"/>
          <w:szCs w:val="24"/>
        </w:rPr>
        <w:t xml:space="preserve"> € iskazan na 922 – Višak/manjak prihoda.</w:t>
      </w:r>
    </w:p>
    <w:p w:rsidR="00A4428B" w:rsidRDefault="00A4428B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lastRenderedPageBreak/>
        <w:t>B I LJ E Š K E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B2465D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01.01.– 31.12.</w:t>
      </w:r>
      <w:r w:rsidR="00E622E3">
        <w:rPr>
          <w:rFonts w:ascii="Times New Roman" w:hAnsi="Times New Roman" w:cs="Times New Roman"/>
          <w:b/>
          <w:sz w:val="24"/>
          <w:szCs w:val="24"/>
        </w:rPr>
        <w:t>202</w:t>
      </w:r>
      <w:r w:rsidR="006E6C40">
        <w:rPr>
          <w:rFonts w:ascii="Times New Roman" w:hAnsi="Times New Roman" w:cs="Times New Roman"/>
          <w:b/>
          <w:sz w:val="24"/>
          <w:szCs w:val="24"/>
        </w:rPr>
        <w:t>3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6096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C40" w:rsidRPr="000A3075" w:rsidRDefault="006E6C40" w:rsidP="006E6C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E6C40" w:rsidRDefault="006E6C40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9711F0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6 - 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godine na dan 31. </w:t>
      </w:r>
      <w:r w:rsidR="00C14345" w:rsidRPr="0030134A">
        <w:rPr>
          <w:rFonts w:ascii="Times New Roman" w:hAnsi="Times New Roman" w:cs="Times New Roman"/>
          <w:sz w:val="24"/>
          <w:szCs w:val="24"/>
        </w:rPr>
        <w:t>p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rosinca </w:t>
      </w:r>
      <w:r w:rsidR="004B378D">
        <w:rPr>
          <w:rFonts w:ascii="Times New Roman" w:hAnsi="Times New Roman" w:cs="Times New Roman"/>
          <w:sz w:val="24"/>
          <w:szCs w:val="24"/>
        </w:rPr>
        <w:t>202</w:t>
      </w:r>
      <w:r w:rsidR="0000598D">
        <w:rPr>
          <w:rFonts w:ascii="Times New Roman" w:hAnsi="Times New Roman" w:cs="Times New Roman"/>
          <w:sz w:val="24"/>
          <w:szCs w:val="24"/>
        </w:rPr>
        <w:t>4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</w:t>
      </w:r>
      <w:r w:rsidR="00AF4422">
        <w:rPr>
          <w:rFonts w:ascii="Times New Roman" w:hAnsi="Times New Roman" w:cs="Times New Roman"/>
          <w:sz w:val="24"/>
          <w:szCs w:val="24"/>
        </w:rPr>
        <w:t>veći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su </w:t>
      </w:r>
      <w:r w:rsidRPr="0030134A">
        <w:rPr>
          <w:rFonts w:ascii="Times New Roman" w:hAnsi="Times New Roman" w:cs="Times New Roman"/>
          <w:sz w:val="24"/>
          <w:szCs w:val="24"/>
        </w:rPr>
        <w:t xml:space="preserve">za </w:t>
      </w:r>
      <w:r w:rsidR="0000598D">
        <w:rPr>
          <w:rFonts w:ascii="Times New Roman" w:hAnsi="Times New Roman" w:cs="Times New Roman"/>
          <w:sz w:val="24"/>
          <w:szCs w:val="24"/>
        </w:rPr>
        <w:t>28,9</w:t>
      </w:r>
      <w:r w:rsidR="00F523F4">
        <w:rPr>
          <w:rFonts w:ascii="Times New Roman" w:hAnsi="Times New Roman" w:cs="Times New Roman"/>
          <w:sz w:val="24"/>
          <w:szCs w:val="24"/>
        </w:rPr>
        <w:t xml:space="preserve"> </w:t>
      </w:r>
      <w:r w:rsidRPr="0030134A">
        <w:rPr>
          <w:rFonts w:ascii="Times New Roman" w:hAnsi="Times New Roman" w:cs="Times New Roman"/>
          <w:sz w:val="24"/>
          <w:szCs w:val="24"/>
        </w:rPr>
        <w:t>% od ostvarenog u izvještajnom razdoblju pre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thodne godine, što je rezultat </w:t>
      </w:r>
      <w:r w:rsidR="00AF4422">
        <w:rPr>
          <w:rFonts w:ascii="Times New Roman" w:hAnsi="Times New Roman" w:cs="Times New Roman"/>
          <w:sz w:val="24"/>
          <w:szCs w:val="24"/>
        </w:rPr>
        <w:t>više</w:t>
      </w:r>
      <w:r w:rsidR="004B378D">
        <w:rPr>
          <w:rFonts w:ascii="Times New Roman" w:hAnsi="Times New Roman" w:cs="Times New Roman"/>
          <w:sz w:val="24"/>
          <w:szCs w:val="24"/>
        </w:rPr>
        <w:t xml:space="preserve"> evidentiranih</w:t>
      </w:r>
      <w:r w:rsidR="0000598D">
        <w:rPr>
          <w:rFonts w:ascii="Times New Roman" w:hAnsi="Times New Roman" w:cs="Times New Roman"/>
          <w:sz w:val="24"/>
          <w:szCs w:val="24"/>
        </w:rPr>
        <w:t xml:space="preserve"> prihoda iz nadležnog proračuna, a ponajviše zbog prihoda po osnovi plaća za zaposlene koje su znatno povećane u 2024. godini.</w:t>
      </w:r>
    </w:p>
    <w:p w:rsidR="0000598D" w:rsidRDefault="0000598D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98D" w:rsidRPr="0030134A" w:rsidRDefault="0000598D" w:rsidP="0000598D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64</w:t>
      </w:r>
      <w:r w:rsidRPr="0030134A">
        <w:rPr>
          <w:rFonts w:ascii="Times New Roman" w:hAnsi="Times New Roman"/>
          <w:i w:val="0"/>
          <w:sz w:val="24"/>
          <w:szCs w:val="24"/>
        </w:rPr>
        <w:t xml:space="preserve"> – PRIHODI OD IMOVINE</w:t>
      </w:r>
    </w:p>
    <w:p w:rsidR="0000598D" w:rsidRPr="0030134A" w:rsidRDefault="0000598D" w:rsidP="00005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98D" w:rsidRDefault="0000598D" w:rsidP="00005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>
        <w:rPr>
          <w:rFonts w:ascii="Times New Roman" w:hAnsi="Times New Roman" w:cs="Times New Roman"/>
          <w:sz w:val="24"/>
          <w:szCs w:val="24"/>
        </w:rPr>
        <w:t>0,03 €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 ostvareni su s osnova </w:t>
      </w:r>
      <w:r>
        <w:rPr>
          <w:rFonts w:ascii="Times New Roman" w:hAnsi="Times New Roman" w:cs="Times New Roman"/>
          <w:sz w:val="24"/>
          <w:szCs w:val="24"/>
        </w:rPr>
        <w:t>naplaćenih kamata na depozite po viđenju.</w:t>
      </w:r>
    </w:p>
    <w:p w:rsidR="0000598D" w:rsidRDefault="0000598D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422" w:rsidRDefault="00AF4422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422" w:rsidRPr="0030134A" w:rsidRDefault="00F523F4" w:rsidP="00AF4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</w:t>
      </w:r>
      <w:r w:rsidR="00AF4422" w:rsidRPr="00301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PRIHODI OD PRODAJE PROIZVODA I ROBE TE PRUŽENIH USLUGA, PRIHODI OD DONACIJA TE POVRATI PO PROTESTIRANIM JAMSTVIMA</w:t>
      </w:r>
    </w:p>
    <w:p w:rsidR="00AF4422" w:rsidRPr="0030134A" w:rsidRDefault="00AF4422" w:rsidP="00AF4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422" w:rsidRDefault="00AF4422" w:rsidP="00AF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od </w:t>
      </w:r>
      <w:r w:rsidR="0000598D">
        <w:rPr>
          <w:rFonts w:ascii="Times New Roman" w:hAnsi="Times New Roman" w:cs="Times New Roman"/>
          <w:sz w:val="24"/>
          <w:szCs w:val="24"/>
        </w:rPr>
        <w:t>1.171,98 €</w:t>
      </w:r>
      <w:r>
        <w:rPr>
          <w:rFonts w:ascii="Times New Roman" w:hAnsi="Times New Roman" w:cs="Times New Roman"/>
          <w:sz w:val="24"/>
          <w:szCs w:val="24"/>
        </w:rPr>
        <w:t xml:space="preserve"> odnosi se na donaciju </w:t>
      </w:r>
      <w:r w:rsidR="0000598D">
        <w:rPr>
          <w:rFonts w:ascii="Times New Roman" w:hAnsi="Times New Roman" w:cs="Times New Roman"/>
          <w:sz w:val="24"/>
          <w:szCs w:val="24"/>
        </w:rPr>
        <w:t>laptopa</w:t>
      </w:r>
      <w:r w:rsidR="006E6C40">
        <w:rPr>
          <w:rFonts w:ascii="Times New Roman" w:hAnsi="Times New Roman" w:cs="Times New Roman"/>
          <w:sz w:val="24"/>
          <w:szCs w:val="24"/>
        </w:rPr>
        <w:t xml:space="preserve"> u vrijednosti </w:t>
      </w:r>
      <w:r w:rsidR="0000598D">
        <w:rPr>
          <w:rFonts w:ascii="Times New Roman" w:hAnsi="Times New Roman" w:cs="Times New Roman"/>
          <w:sz w:val="24"/>
          <w:szCs w:val="24"/>
        </w:rPr>
        <w:t>602,98</w:t>
      </w:r>
      <w:r w:rsidR="006E6C40">
        <w:rPr>
          <w:rFonts w:ascii="Times New Roman" w:hAnsi="Times New Roman" w:cs="Times New Roman"/>
          <w:sz w:val="24"/>
          <w:szCs w:val="24"/>
        </w:rPr>
        <w:t xml:space="preserve"> €</w:t>
      </w:r>
      <w:r w:rsidR="00201A1F">
        <w:rPr>
          <w:rFonts w:ascii="Times New Roman" w:hAnsi="Times New Roman" w:cs="Times New Roman"/>
          <w:sz w:val="24"/>
          <w:szCs w:val="24"/>
        </w:rPr>
        <w:t xml:space="preserve"> </w:t>
      </w:r>
      <w:r w:rsidR="00B4158F">
        <w:rPr>
          <w:rFonts w:ascii="Times New Roman" w:hAnsi="Times New Roman" w:cs="Times New Roman"/>
          <w:sz w:val="24"/>
          <w:szCs w:val="24"/>
        </w:rPr>
        <w:t xml:space="preserve">dobivenog od Udruge Igra </w:t>
      </w:r>
      <w:r w:rsidR="0000598D">
        <w:rPr>
          <w:rFonts w:ascii="Times New Roman" w:hAnsi="Times New Roman" w:cs="Times New Roman"/>
          <w:sz w:val="24"/>
          <w:szCs w:val="24"/>
        </w:rPr>
        <w:t xml:space="preserve">te štednjaka u iznosu od 569,00 € </w:t>
      </w:r>
      <w:r w:rsidR="00201A1F">
        <w:rPr>
          <w:rFonts w:ascii="Times New Roman" w:hAnsi="Times New Roman" w:cs="Times New Roman"/>
          <w:sz w:val="24"/>
          <w:szCs w:val="24"/>
        </w:rPr>
        <w:t>dobivenog od</w:t>
      </w:r>
      <w:r w:rsidR="00B4158F">
        <w:rPr>
          <w:rFonts w:ascii="Times New Roman" w:hAnsi="Times New Roman" w:cs="Times New Roman"/>
          <w:sz w:val="24"/>
          <w:szCs w:val="24"/>
        </w:rPr>
        <w:t xml:space="preserve"> zaklade Rehobot.</w:t>
      </w:r>
    </w:p>
    <w:p w:rsidR="00AF4422" w:rsidRPr="0030134A" w:rsidRDefault="00AF4422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BA4" w:rsidRPr="0030134A" w:rsidRDefault="00E56BA4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BA4" w:rsidRPr="0030134A" w:rsidRDefault="00F523F4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671</w:t>
      </w:r>
      <w:r w:rsidR="00E56BA4" w:rsidRPr="00301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78D">
        <w:rPr>
          <w:rFonts w:ascii="Times New Roman" w:hAnsi="Times New Roman" w:cs="Times New Roman"/>
          <w:b/>
          <w:sz w:val="24"/>
          <w:szCs w:val="24"/>
        </w:rPr>
        <w:t>PRIHODI IZ NADLEŽNOG PRORAČUNA ZA FINANCIRANJE REDOVNOG POSLOVANJA</w:t>
      </w:r>
    </w:p>
    <w:p w:rsidR="00DF576C" w:rsidRPr="0030134A" w:rsidRDefault="00DF576C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66" w:rsidRDefault="00DF576C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Ukupno</w:t>
      </w:r>
      <w:r w:rsidR="00201A1F">
        <w:rPr>
          <w:rFonts w:ascii="Times New Roman" w:hAnsi="Times New Roman" w:cs="Times New Roman"/>
          <w:sz w:val="24"/>
          <w:szCs w:val="24"/>
        </w:rPr>
        <w:t xml:space="preserve"> prihodi </w:t>
      </w:r>
      <w:r w:rsidR="00B4158F">
        <w:rPr>
          <w:rFonts w:ascii="Times New Roman" w:hAnsi="Times New Roman" w:cs="Times New Roman"/>
          <w:sz w:val="24"/>
          <w:szCs w:val="24"/>
        </w:rPr>
        <w:t xml:space="preserve">u odnosu na prethodnu </w:t>
      </w:r>
      <w:r w:rsidR="00AF4422">
        <w:rPr>
          <w:rFonts w:ascii="Times New Roman" w:hAnsi="Times New Roman" w:cs="Times New Roman"/>
          <w:sz w:val="24"/>
          <w:szCs w:val="24"/>
        </w:rPr>
        <w:t>veći</w:t>
      </w:r>
      <w:r w:rsidR="004B378D">
        <w:rPr>
          <w:rFonts w:ascii="Times New Roman" w:hAnsi="Times New Roman" w:cs="Times New Roman"/>
          <w:sz w:val="24"/>
          <w:szCs w:val="24"/>
        </w:rPr>
        <w:t xml:space="preserve"> su za </w:t>
      </w:r>
      <w:r w:rsidR="00B4158F">
        <w:rPr>
          <w:rFonts w:ascii="Times New Roman" w:hAnsi="Times New Roman" w:cs="Times New Roman"/>
          <w:sz w:val="24"/>
          <w:szCs w:val="24"/>
        </w:rPr>
        <w:t>125.483,88</w:t>
      </w:r>
      <w:r w:rsidR="00201A1F">
        <w:rPr>
          <w:rFonts w:ascii="Times New Roman" w:hAnsi="Times New Roman" w:cs="Times New Roman"/>
          <w:sz w:val="24"/>
          <w:szCs w:val="24"/>
        </w:rPr>
        <w:t xml:space="preserve"> €</w:t>
      </w:r>
      <w:r w:rsidR="004B378D">
        <w:rPr>
          <w:rFonts w:ascii="Times New Roman" w:hAnsi="Times New Roman" w:cs="Times New Roman"/>
          <w:sz w:val="24"/>
          <w:szCs w:val="24"/>
        </w:rPr>
        <w:t xml:space="preserve"> i iznose </w:t>
      </w:r>
      <w:r w:rsidR="00B4158F">
        <w:rPr>
          <w:rFonts w:ascii="Times New Roman" w:hAnsi="Times New Roman" w:cs="Times New Roman"/>
          <w:sz w:val="24"/>
          <w:szCs w:val="24"/>
        </w:rPr>
        <w:t>557.576,77</w:t>
      </w:r>
      <w:r w:rsidR="00201A1F">
        <w:rPr>
          <w:rFonts w:ascii="Times New Roman" w:hAnsi="Times New Roman" w:cs="Times New Roman"/>
          <w:sz w:val="24"/>
          <w:szCs w:val="24"/>
        </w:rPr>
        <w:t xml:space="preserve"> €</w:t>
      </w:r>
      <w:r w:rsidR="004B378D">
        <w:rPr>
          <w:rFonts w:ascii="Times New Roman" w:hAnsi="Times New Roman" w:cs="Times New Roman"/>
          <w:sz w:val="24"/>
          <w:szCs w:val="24"/>
        </w:rPr>
        <w:t>, a služe za pokriće rashoda redovnog poslovanja</w:t>
      </w:r>
      <w:r w:rsidR="00201A1F">
        <w:rPr>
          <w:rFonts w:ascii="Times New Roman" w:hAnsi="Times New Roman" w:cs="Times New Roman"/>
          <w:sz w:val="24"/>
          <w:szCs w:val="24"/>
        </w:rPr>
        <w:t xml:space="preserve"> </w:t>
      </w:r>
      <w:r w:rsidR="00B4158F">
        <w:rPr>
          <w:rFonts w:ascii="Times New Roman" w:hAnsi="Times New Roman" w:cs="Times New Roman"/>
          <w:sz w:val="24"/>
          <w:szCs w:val="24"/>
        </w:rPr>
        <w:t>543.302,39</w:t>
      </w:r>
      <w:r w:rsidR="00201A1F">
        <w:rPr>
          <w:rFonts w:ascii="Times New Roman" w:hAnsi="Times New Roman" w:cs="Times New Roman"/>
          <w:sz w:val="24"/>
          <w:szCs w:val="24"/>
        </w:rPr>
        <w:t xml:space="preserve"> €)</w:t>
      </w:r>
      <w:r w:rsidR="00F523F4">
        <w:rPr>
          <w:rFonts w:ascii="Times New Roman" w:hAnsi="Times New Roman" w:cs="Times New Roman"/>
          <w:sz w:val="24"/>
          <w:szCs w:val="24"/>
        </w:rPr>
        <w:t xml:space="preserve"> i rashoda za nabavu nefinancijske imovine </w:t>
      </w:r>
      <w:r w:rsidR="00B4158F">
        <w:rPr>
          <w:rFonts w:ascii="Times New Roman" w:hAnsi="Times New Roman" w:cs="Times New Roman"/>
          <w:sz w:val="24"/>
          <w:szCs w:val="24"/>
        </w:rPr>
        <w:t>(nabavu uredskog namještaja, televizora, telefonske centrale i uređaja za prevođenje u ukupnom iznosu od 14.274,38 € ).</w:t>
      </w:r>
    </w:p>
    <w:p w:rsidR="00B4158F" w:rsidRDefault="00B4158F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58F" w:rsidRPr="0030134A" w:rsidRDefault="00B4158F" w:rsidP="00B4158F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683 - OSTALI PRIHODI </w:t>
      </w:r>
    </w:p>
    <w:p w:rsidR="00B4158F" w:rsidRDefault="00B4158F" w:rsidP="00B4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58F" w:rsidRPr="0030134A" w:rsidRDefault="00B4158F" w:rsidP="00B415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>
        <w:rPr>
          <w:rFonts w:ascii="Times New Roman" w:hAnsi="Times New Roman" w:cs="Times New Roman"/>
          <w:sz w:val="24"/>
          <w:szCs w:val="24"/>
        </w:rPr>
        <w:t>29,92 €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ostvareni su temeljem naplate štete koju je učinila odgajanica.</w:t>
      </w:r>
    </w:p>
    <w:p w:rsidR="00F523F4" w:rsidRDefault="00F523F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158F" w:rsidRDefault="00B4158F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0966" w:rsidRDefault="00F523F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- RASHODI POSLOVANJA</w:t>
      </w:r>
    </w:p>
    <w:p w:rsidR="00E622E3" w:rsidRPr="0030134A" w:rsidRDefault="00E622E3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B4158F" w:rsidRPr="0030134A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</w:t>
      </w:r>
      <w:r w:rsidRPr="0030134A">
        <w:rPr>
          <w:rFonts w:ascii="Times New Roman" w:hAnsi="Times New Roman"/>
          <w:b/>
          <w:sz w:val="24"/>
          <w:szCs w:val="24"/>
        </w:rPr>
        <w:t xml:space="preserve"> - Rashodi za zaposlene</w:t>
      </w:r>
      <w:r w:rsidRPr="0030134A">
        <w:rPr>
          <w:rFonts w:ascii="Times New Roman" w:hAnsi="Times New Roman"/>
          <w:sz w:val="24"/>
          <w:szCs w:val="24"/>
        </w:rPr>
        <w:t xml:space="preserve"> veći 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34A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32,7% </w:t>
      </w:r>
      <w:r w:rsidRPr="0030134A">
        <w:rPr>
          <w:rFonts w:ascii="Times New Roman" w:hAnsi="Times New Roman"/>
          <w:sz w:val="24"/>
          <w:szCs w:val="24"/>
        </w:rPr>
        <w:t xml:space="preserve"> u odnosu na prethodno razdoblje što je rezultat </w:t>
      </w:r>
      <w:r>
        <w:rPr>
          <w:rFonts w:ascii="Times New Roman" w:hAnsi="Times New Roman"/>
          <w:sz w:val="24"/>
          <w:szCs w:val="24"/>
        </w:rPr>
        <w:t>zapošljavanja službenika te zbog obračuna minulog rada za svakog službenika tijekom izvještajnog razdoblja koji se povećava za 0,5 % navršavanjem pune godine radnog staža, rastom plaća temeljem nove Uredbe kao i povećanjem prekovremenih sati.</w:t>
      </w:r>
    </w:p>
    <w:p w:rsidR="00B4158F" w:rsidRPr="0030134A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B4158F" w:rsidRPr="0030134A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B4158F" w:rsidRPr="0030134A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32</w:t>
      </w:r>
      <w:r w:rsidRPr="0030134A">
        <w:rPr>
          <w:rFonts w:ascii="Times New Roman" w:hAnsi="Times New Roman"/>
          <w:b/>
          <w:sz w:val="24"/>
          <w:szCs w:val="24"/>
        </w:rPr>
        <w:t xml:space="preserve"> - Materijalni rashodi</w:t>
      </w:r>
      <w:r w:rsidRPr="00301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manji su za 28,</w:t>
      </w:r>
      <w:r w:rsidR="00962CAD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% odnosu na izvještajno razdoblje prethodne godine i iznose </w:t>
      </w:r>
      <w:r w:rsidR="00962CAD">
        <w:rPr>
          <w:rFonts w:ascii="Times New Roman" w:hAnsi="Times New Roman"/>
          <w:sz w:val="24"/>
          <w:szCs w:val="24"/>
        </w:rPr>
        <w:t>19.011,12</w:t>
      </w:r>
      <w:r>
        <w:rPr>
          <w:rFonts w:ascii="Times New Roman" w:hAnsi="Times New Roman"/>
          <w:sz w:val="24"/>
          <w:szCs w:val="24"/>
        </w:rPr>
        <w:t xml:space="preserve"> €. Smanjenja su na gotovo svim pozicijama, a na zdravstvenim uslugama je bilo odstupanje zbog obavljanja sistematskih pregleda službenika temeljem Kolektivnog ugovora koji su obavljeni u prethodnoj godini.</w:t>
      </w:r>
    </w:p>
    <w:p w:rsidR="00B4158F" w:rsidRPr="0030134A" w:rsidRDefault="00B4158F" w:rsidP="00B4158F">
      <w:pPr>
        <w:pStyle w:val="Podnoje"/>
        <w:tabs>
          <w:tab w:val="clear" w:pos="4536"/>
          <w:tab w:val="clear" w:pos="9072"/>
        </w:tabs>
        <w:jc w:val="center"/>
        <w:rPr>
          <w:rFonts w:ascii="Times New Roman" w:hAnsi="Times New Roman"/>
          <w:bCs/>
          <w:sz w:val="24"/>
          <w:szCs w:val="24"/>
        </w:rPr>
      </w:pPr>
    </w:p>
    <w:p w:rsidR="00B4158F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– FINANCIJSKI RASHODI</w:t>
      </w:r>
    </w:p>
    <w:p w:rsidR="00B4158F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Financijski rashodi iskazani u obračunskom razdoblju 2024. godine iznose 232,05 € i veći su za 80,00 % u odnosu na iskazane u prethodnom obračunskom razdoblju. Isti se odnose na obračunate iznose platnoga prometa za redovno poslovanje i ovise o visini priljeva i odljeva novca po transakcijskim računima, broju provedenih platnih naloga te o cjeniku  naknada  za bankarske usluge. Plaćanje materijalnih rashoda od listopada 2023. vrši se sa žiro računa Odgojnog zavoda, a do tada je isto bilo izvršeno sa računa državne riznice te je znatno povećan platni promet.</w:t>
      </w:r>
    </w:p>
    <w:p w:rsidR="00201A1F" w:rsidRDefault="00201A1F" w:rsidP="00F523F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158F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RASHODI ZA NABAVU NEFINANCIJSKE IMOVINE</w:t>
      </w:r>
    </w:p>
    <w:p w:rsidR="00B4158F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4158F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4221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Uredska oprema i namještaj</w:t>
      </w:r>
    </w:p>
    <w:p w:rsidR="00B4158F" w:rsidRPr="0030134A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Iznos od 9.287,23 € odnosi se na nabavu ormara i kreveta koje je bilo nužno zamijeniti zbog dotrajalosti te primljene donacije laptopa.</w:t>
      </w:r>
    </w:p>
    <w:p w:rsidR="00B4158F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4158F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4222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Komunikacijska oprema</w:t>
      </w:r>
    </w:p>
    <w:p w:rsidR="00B4158F" w:rsidRDefault="00B4158F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Iznos od 133,00 € odnosi se na nabavu TV uređaja, dok se iznos od 2.477,63 € odnosi na nabavu telefonske centrale.</w:t>
      </w:r>
    </w:p>
    <w:p w:rsidR="00A4428B" w:rsidRPr="0030134A" w:rsidRDefault="00A4428B" w:rsidP="00B4158F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4428B" w:rsidRDefault="00A4428B" w:rsidP="00A4428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4223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Pr="00A4428B">
        <w:rPr>
          <w:rFonts w:ascii="Times New Roman" w:hAnsi="Times New Roman"/>
          <w:b/>
          <w:sz w:val="24"/>
          <w:szCs w:val="24"/>
        </w:rPr>
        <w:t>Oprema za održavanje i zaštitu</w:t>
      </w:r>
    </w:p>
    <w:p w:rsidR="00A4428B" w:rsidRDefault="00A4428B" w:rsidP="00A4428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Iznos od 2.631,50 € odnosi se na nabavu klima uređaja.</w:t>
      </w:r>
    </w:p>
    <w:p w:rsidR="00F76312" w:rsidRDefault="00F76312" w:rsidP="00DE0B02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4428B" w:rsidRDefault="00A4428B" w:rsidP="00A4428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4227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Pr="00A4428B">
        <w:rPr>
          <w:rFonts w:ascii="Times New Roman" w:hAnsi="Times New Roman"/>
          <w:b/>
          <w:sz w:val="24"/>
          <w:szCs w:val="24"/>
        </w:rPr>
        <w:t>Uređaji, strojevi i oprema za ostale namjene</w:t>
      </w:r>
    </w:p>
    <w:p w:rsidR="00A4428B" w:rsidRDefault="00A4428B" w:rsidP="00A4428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Iznos 569,00 € odnosi se na štednjak koji je dobiven iz donacije.</w:t>
      </w:r>
    </w:p>
    <w:p w:rsidR="00A4428B" w:rsidRPr="0030134A" w:rsidRDefault="00A4428B" w:rsidP="00DE0B02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D6739D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Y006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MANJAK PRIHODA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22E3" w:rsidRDefault="00E622E3" w:rsidP="00E62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Manjak prihoda i primitaka za pokriće u sljedećem razdoblju na navedenoj poziciji iskazan je u iznosu od </w:t>
      </w:r>
      <w:r w:rsidR="00962CAD">
        <w:rPr>
          <w:rFonts w:ascii="Times New Roman" w:hAnsi="Times New Roman" w:cs="Times New Roman"/>
          <w:sz w:val="24"/>
          <w:szCs w:val="24"/>
        </w:rPr>
        <w:t>485,66</w:t>
      </w:r>
      <w:r w:rsidR="00F76312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4428B">
        <w:rPr>
          <w:rFonts w:ascii="Times New Roman" w:hAnsi="Times New Roman" w:cs="Times New Roman"/>
          <w:sz w:val="24"/>
          <w:szCs w:val="24"/>
        </w:rPr>
        <w:t xml:space="preserve">Radi se o rashodima koji su priznati u 2024. godini, a dospijevaju u 2025. </w:t>
      </w:r>
      <w:r>
        <w:rPr>
          <w:rFonts w:ascii="Times New Roman" w:hAnsi="Times New Roman" w:cs="Times New Roman"/>
          <w:sz w:val="24"/>
          <w:szCs w:val="24"/>
        </w:rPr>
        <w:t xml:space="preserve">Iskazani </w:t>
      </w:r>
      <w:r w:rsidR="00962CAD">
        <w:rPr>
          <w:rFonts w:ascii="Times New Roman" w:hAnsi="Times New Roman" w:cs="Times New Roman"/>
          <w:sz w:val="24"/>
          <w:szCs w:val="24"/>
        </w:rPr>
        <w:t>manjak</w:t>
      </w:r>
      <w:r>
        <w:rPr>
          <w:rFonts w:ascii="Times New Roman" w:hAnsi="Times New Roman" w:cs="Times New Roman"/>
          <w:sz w:val="24"/>
          <w:szCs w:val="24"/>
        </w:rPr>
        <w:t xml:space="preserve"> prihoda </w:t>
      </w:r>
      <w:r w:rsidR="00962CAD">
        <w:rPr>
          <w:rFonts w:ascii="Times New Roman" w:hAnsi="Times New Roman" w:cs="Times New Roman"/>
          <w:sz w:val="24"/>
          <w:szCs w:val="24"/>
        </w:rPr>
        <w:t xml:space="preserve">i primitaka </w:t>
      </w:r>
      <w:r>
        <w:rPr>
          <w:rFonts w:ascii="Times New Roman" w:hAnsi="Times New Roman" w:cs="Times New Roman"/>
          <w:sz w:val="24"/>
          <w:szCs w:val="24"/>
        </w:rPr>
        <w:t>poslovanja za 202</w:t>
      </w:r>
      <w:r w:rsidR="00A442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962CAD">
        <w:rPr>
          <w:rFonts w:ascii="Times New Roman" w:hAnsi="Times New Roman" w:cs="Times New Roman"/>
          <w:sz w:val="24"/>
          <w:szCs w:val="24"/>
        </w:rPr>
        <w:t>53,49</w:t>
      </w:r>
      <w:r w:rsidR="00F76312">
        <w:rPr>
          <w:rFonts w:ascii="Times New Roman" w:hAnsi="Times New Roman" w:cs="Times New Roman"/>
          <w:sz w:val="24"/>
          <w:szCs w:val="24"/>
        </w:rPr>
        <w:t xml:space="preserve"> €</w:t>
      </w:r>
      <w:r w:rsidR="00D6739D">
        <w:rPr>
          <w:rFonts w:ascii="Times New Roman" w:hAnsi="Times New Roman" w:cs="Times New Roman"/>
          <w:sz w:val="24"/>
          <w:szCs w:val="24"/>
        </w:rPr>
        <w:t xml:space="preserve"> </w:t>
      </w:r>
      <w:r w:rsidR="00962CAD">
        <w:rPr>
          <w:rFonts w:ascii="Times New Roman" w:hAnsi="Times New Roman" w:cs="Times New Roman"/>
          <w:sz w:val="24"/>
          <w:szCs w:val="24"/>
        </w:rPr>
        <w:t>povećao</w:t>
      </w:r>
      <w:r>
        <w:rPr>
          <w:rFonts w:ascii="Times New Roman" w:hAnsi="Times New Roman" w:cs="Times New Roman"/>
          <w:sz w:val="24"/>
          <w:szCs w:val="24"/>
        </w:rPr>
        <w:t xml:space="preserve"> je preneseni manjak prihoda </w:t>
      </w:r>
      <w:r w:rsidR="00D6739D">
        <w:rPr>
          <w:rFonts w:ascii="Times New Roman" w:hAnsi="Times New Roman" w:cs="Times New Roman"/>
          <w:sz w:val="24"/>
          <w:szCs w:val="24"/>
        </w:rPr>
        <w:t>i primitaka ras</w:t>
      </w:r>
      <w:r w:rsidR="00F76312">
        <w:rPr>
          <w:rFonts w:ascii="Times New Roman" w:hAnsi="Times New Roman" w:cs="Times New Roman"/>
          <w:sz w:val="24"/>
          <w:szCs w:val="24"/>
        </w:rPr>
        <w:t>položivog u sljedećem razdoblju</w:t>
      </w:r>
      <w:r w:rsidR="00D673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428B" w:rsidRDefault="00A4428B" w:rsidP="00E62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416" w:rsidRPr="0030134A" w:rsidRDefault="00834416" w:rsidP="00CF750A">
      <w:pPr>
        <w:rPr>
          <w:rFonts w:ascii="Times New Roman" w:hAnsi="Times New Roman" w:cs="Times New Roman"/>
          <w:sz w:val="24"/>
          <w:szCs w:val="24"/>
        </w:rPr>
      </w:pPr>
    </w:p>
    <w:p w:rsidR="00000B32" w:rsidRPr="00834416" w:rsidRDefault="00000B32" w:rsidP="00CF70FE">
      <w:pPr>
        <w:pStyle w:val="Naslov2"/>
        <w:jc w:val="center"/>
        <w:rPr>
          <w:rFonts w:ascii="Times New Roman" w:hAnsi="Times New Roman"/>
          <w:i w:val="0"/>
          <w:sz w:val="24"/>
          <w:szCs w:val="24"/>
        </w:rPr>
      </w:pPr>
      <w:r w:rsidRPr="00834416">
        <w:rPr>
          <w:rFonts w:ascii="Times New Roman" w:hAnsi="Times New Roman"/>
          <w:i w:val="0"/>
          <w:sz w:val="24"/>
          <w:szCs w:val="24"/>
        </w:rPr>
        <w:t>B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I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LJ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E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Š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K</w:t>
      </w:r>
      <w:r w:rsidR="00387EAE" w:rsidRPr="00834416">
        <w:rPr>
          <w:rFonts w:ascii="Times New Roman" w:hAnsi="Times New Roman"/>
          <w:i w:val="0"/>
          <w:sz w:val="24"/>
          <w:szCs w:val="24"/>
        </w:rPr>
        <w:t xml:space="preserve"> </w:t>
      </w:r>
      <w:r w:rsidRPr="00834416">
        <w:rPr>
          <w:rFonts w:ascii="Times New Roman" w:hAnsi="Times New Roman"/>
          <w:i w:val="0"/>
          <w:sz w:val="24"/>
          <w:szCs w:val="24"/>
        </w:rPr>
        <w:t>E</w:t>
      </w:r>
    </w:p>
    <w:p w:rsidR="00000B32" w:rsidRPr="00834416" w:rsidRDefault="00000B32" w:rsidP="00F2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UZ IZVJEŠTAJ O PROMJENAMA U VRIJEDNOSTI I OBUJMU</w:t>
      </w:r>
    </w:p>
    <w:p w:rsidR="00000B32" w:rsidRPr="00834416" w:rsidRDefault="00000B32" w:rsidP="00F2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IMOVINE I OBVEZA</w:t>
      </w:r>
      <w:r w:rsidRPr="00834416">
        <w:rPr>
          <w:rFonts w:ascii="Times New Roman" w:hAnsi="Times New Roman" w:cs="Times New Roman"/>
          <w:b/>
          <w:sz w:val="24"/>
          <w:szCs w:val="24"/>
        </w:rPr>
        <w:t xml:space="preserve"> ZA RAZDOBLJE</w:t>
      </w:r>
    </w:p>
    <w:p w:rsidR="00000B32" w:rsidRPr="00834416" w:rsidRDefault="00392AB7" w:rsidP="00CF750A">
      <w:pPr>
        <w:pStyle w:val="Odlomakpopisa"/>
        <w:numPr>
          <w:ilvl w:val="1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– 31.12.</w:t>
      </w:r>
      <w:r w:rsidR="00E622E3">
        <w:rPr>
          <w:rFonts w:ascii="Times New Roman" w:hAnsi="Times New Roman" w:cs="Times New Roman"/>
          <w:b/>
          <w:sz w:val="24"/>
          <w:szCs w:val="24"/>
        </w:rPr>
        <w:t>20</w:t>
      </w:r>
      <w:r w:rsidR="002C79CA">
        <w:rPr>
          <w:rFonts w:ascii="Times New Roman" w:hAnsi="Times New Roman" w:cs="Times New Roman"/>
          <w:b/>
          <w:sz w:val="24"/>
          <w:szCs w:val="24"/>
        </w:rPr>
        <w:t>2</w:t>
      </w:r>
      <w:r w:rsidR="001D216B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83441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471209" w:rsidRPr="00471209" w:rsidRDefault="00471209" w:rsidP="00471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209">
        <w:rPr>
          <w:rFonts w:ascii="Times New Roman" w:hAnsi="Times New Roman" w:cs="Times New Roman"/>
          <w:b/>
          <w:sz w:val="24"/>
          <w:szCs w:val="24"/>
          <w:u w:val="single"/>
        </w:rPr>
        <w:t>BILJEŠKA BROJ 6.</w:t>
      </w:r>
    </w:p>
    <w:p w:rsidR="00392AB7" w:rsidRPr="0030134A" w:rsidRDefault="00392AB7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7CA8" w:rsidRPr="0030134A" w:rsidRDefault="00E47CA8" w:rsidP="00E47CA8">
      <w:pPr>
        <w:pStyle w:val="Tekstkrajnjebiljeke"/>
        <w:numPr>
          <w:ilvl w:val="0"/>
          <w:numId w:val="2"/>
        </w:numPr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9151</w:t>
      </w:r>
      <w:r w:rsidR="001D216B">
        <w:rPr>
          <w:rFonts w:ascii="Times New Roman" w:hAnsi="Times New Roman"/>
          <w:b/>
          <w:bCs/>
          <w:sz w:val="24"/>
          <w:szCs w:val="24"/>
        </w:rPr>
        <w:t>2</w:t>
      </w:r>
      <w:r w:rsidR="00F763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- PROMJENE U </w:t>
      </w:r>
      <w:r w:rsidR="00F76312">
        <w:rPr>
          <w:rFonts w:ascii="Times New Roman" w:hAnsi="Times New Roman"/>
          <w:b/>
          <w:bCs/>
          <w:sz w:val="24"/>
          <w:szCs w:val="24"/>
        </w:rPr>
        <w:t>VRIJEDOSTI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IMOVINE</w:t>
      </w:r>
    </w:p>
    <w:p w:rsidR="00E47CA8" w:rsidRPr="0030134A" w:rsidRDefault="00E47CA8" w:rsidP="00E47CA8">
      <w:pPr>
        <w:pStyle w:val="Tekstkrajnjebiljeke"/>
        <w:tabs>
          <w:tab w:val="left" w:pos="851"/>
          <w:tab w:val="left" w:pos="2127"/>
          <w:tab w:val="left" w:pos="2552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6312" w:rsidRDefault="00F76312" w:rsidP="00F7631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Iznos </w:t>
      </w:r>
      <w:r w:rsidR="001D216B">
        <w:rPr>
          <w:rFonts w:ascii="Times New Roman" w:hAnsi="Times New Roman"/>
          <w:bCs/>
          <w:sz w:val="24"/>
          <w:szCs w:val="24"/>
        </w:rPr>
        <w:t>povećanja</w:t>
      </w:r>
      <w:r>
        <w:rPr>
          <w:rFonts w:ascii="Times New Roman" w:hAnsi="Times New Roman"/>
          <w:bCs/>
          <w:sz w:val="24"/>
          <w:szCs w:val="24"/>
        </w:rPr>
        <w:t xml:space="preserve"> u </w:t>
      </w:r>
      <w:r w:rsidR="001D216B">
        <w:rPr>
          <w:rFonts w:ascii="Times New Roman" w:hAnsi="Times New Roman"/>
          <w:bCs/>
          <w:sz w:val="24"/>
          <w:szCs w:val="24"/>
        </w:rPr>
        <w:t>obujmu</w:t>
      </w:r>
      <w:r>
        <w:rPr>
          <w:rFonts w:ascii="Times New Roman" w:hAnsi="Times New Roman"/>
          <w:bCs/>
          <w:sz w:val="24"/>
          <w:szCs w:val="24"/>
        </w:rPr>
        <w:t xml:space="preserve"> proizvedene dugotrajne imovine u iznosu </w:t>
      </w:r>
      <w:r w:rsidR="001D216B">
        <w:rPr>
          <w:rFonts w:ascii="Times New Roman" w:hAnsi="Times New Roman"/>
          <w:bCs/>
          <w:sz w:val="24"/>
          <w:szCs w:val="24"/>
        </w:rPr>
        <w:t>7,92</w:t>
      </w:r>
      <w:r>
        <w:rPr>
          <w:rFonts w:ascii="Times New Roman" w:hAnsi="Times New Roman"/>
          <w:bCs/>
          <w:sz w:val="24"/>
          <w:szCs w:val="24"/>
        </w:rPr>
        <w:t xml:space="preserve"> € odnosi se na</w:t>
      </w:r>
      <w:r w:rsidR="00471209">
        <w:rPr>
          <w:rFonts w:ascii="Times New Roman" w:hAnsi="Times New Roman"/>
          <w:bCs/>
          <w:sz w:val="24"/>
          <w:szCs w:val="24"/>
        </w:rPr>
        <w:t xml:space="preserve"> </w:t>
      </w:r>
      <w:r w:rsidR="001D216B">
        <w:rPr>
          <w:rFonts w:ascii="Times New Roman" w:hAnsi="Times New Roman"/>
          <w:bCs/>
          <w:sz w:val="24"/>
          <w:szCs w:val="24"/>
        </w:rPr>
        <w:t>prijenos bez naknade za ormare i radne stolove koje je Kaznionica u Lepoglavi odlukom (KLASA: 406-02/24-02/19, URBROJ: 514-10-05-02-06/06-24-3) ustupila na trajno korištenje bez naknade Odgojnom zavodu u Požegi.</w:t>
      </w:r>
    </w:p>
    <w:p w:rsidR="00000B32" w:rsidRPr="00834416" w:rsidRDefault="00CF70FE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4416">
        <w:rPr>
          <w:rFonts w:ascii="Times New Roman" w:hAnsi="Times New Roman" w:cs="Times New Roman"/>
          <w:color w:val="auto"/>
          <w:sz w:val="24"/>
          <w:szCs w:val="24"/>
        </w:rPr>
        <w:lastRenderedPageBreak/>
        <w:t>B I L</w:t>
      </w:r>
      <w:r w:rsidR="00000B32" w:rsidRPr="00834416">
        <w:rPr>
          <w:rFonts w:ascii="Times New Roman" w:hAnsi="Times New Roman" w:cs="Times New Roman"/>
          <w:color w:val="auto"/>
          <w:sz w:val="24"/>
          <w:szCs w:val="24"/>
        </w:rPr>
        <w:t>J E Š K E</w:t>
      </w:r>
    </w:p>
    <w:p w:rsidR="00000B32" w:rsidRPr="00834416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000B32" w:rsidRPr="00834416" w:rsidRDefault="00D36B47" w:rsidP="00000B32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-  31.12.</w:t>
      </w:r>
      <w:r w:rsidR="00B610C2">
        <w:rPr>
          <w:rFonts w:ascii="Times New Roman" w:hAnsi="Times New Roman" w:cs="Times New Roman"/>
          <w:b/>
          <w:sz w:val="24"/>
          <w:szCs w:val="24"/>
        </w:rPr>
        <w:t>202</w:t>
      </w:r>
      <w:r w:rsidR="001D216B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83441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471209" w:rsidRDefault="00471209" w:rsidP="00471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209">
        <w:rPr>
          <w:rFonts w:ascii="Times New Roman" w:hAnsi="Times New Roman" w:cs="Times New Roman"/>
          <w:b/>
          <w:sz w:val="24"/>
          <w:szCs w:val="24"/>
          <w:u w:val="single"/>
        </w:rPr>
        <w:t>BILJEŠKA BROJ 7.</w:t>
      </w:r>
    </w:p>
    <w:p w:rsidR="00471209" w:rsidRPr="00471209" w:rsidRDefault="00471209" w:rsidP="00471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B32" w:rsidRPr="0030134A" w:rsidRDefault="00DA2911" w:rsidP="00000B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s</w:t>
      </w:r>
      <w:r w:rsidR="00000B32" w:rsidRPr="0030134A">
        <w:rPr>
          <w:rFonts w:ascii="Times New Roman" w:hAnsi="Times New Roman" w:cs="Times New Roman"/>
          <w:sz w:val="24"/>
          <w:szCs w:val="24"/>
        </w:rPr>
        <w:t>tanje obveza na kraju izvještajnog razdoblja (</w:t>
      </w:r>
      <w:r w:rsidR="00D6739D">
        <w:rPr>
          <w:rFonts w:ascii="Times New Roman" w:hAnsi="Times New Roman" w:cs="Times New Roman"/>
          <w:sz w:val="24"/>
          <w:szCs w:val="24"/>
        </w:rPr>
        <w:t>V006</w:t>
      </w:r>
      <w:r w:rsidR="00000B32" w:rsidRPr="0030134A">
        <w:rPr>
          <w:rFonts w:ascii="Times New Roman" w:hAnsi="Times New Roman" w:cs="Times New Roman"/>
          <w:sz w:val="24"/>
          <w:szCs w:val="24"/>
        </w:rPr>
        <w:t>)</w:t>
      </w:r>
      <w:r w:rsidR="00502309" w:rsidRPr="0030134A">
        <w:rPr>
          <w:rFonts w:ascii="Times New Roman" w:hAnsi="Times New Roman" w:cs="Times New Roman"/>
          <w:sz w:val="24"/>
          <w:szCs w:val="24"/>
        </w:rPr>
        <w:t xml:space="preserve"> iznosi</w:t>
      </w:r>
      <w:r w:rsidR="00000B32" w:rsidRPr="0030134A">
        <w:rPr>
          <w:rFonts w:ascii="Times New Roman" w:hAnsi="Times New Roman" w:cs="Times New Roman"/>
          <w:sz w:val="24"/>
          <w:szCs w:val="24"/>
        </w:rPr>
        <w:t xml:space="preserve">: </w:t>
      </w:r>
      <w:r w:rsidR="001D216B">
        <w:rPr>
          <w:rFonts w:ascii="Times New Roman" w:hAnsi="Times New Roman" w:cs="Times New Roman"/>
          <w:sz w:val="24"/>
          <w:szCs w:val="24"/>
        </w:rPr>
        <w:t>49.</w:t>
      </w:r>
      <w:r w:rsidR="00962CAD">
        <w:rPr>
          <w:rFonts w:ascii="Times New Roman" w:hAnsi="Times New Roman" w:cs="Times New Roman"/>
          <w:sz w:val="24"/>
          <w:szCs w:val="24"/>
        </w:rPr>
        <w:t>427,68</w:t>
      </w:r>
      <w:r w:rsidR="00471209">
        <w:rPr>
          <w:rFonts w:ascii="Times New Roman" w:hAnsi="Times New Roman" w:cs="Times New Roman"/>
          <w:sz w:val="24"/>
          <w:szCs w:val="24"/>
        </w:rPr>
        <w:t xml:space="preserve"> €</w:t>
      </w:r>
      <w:r w:rsidR="00000B32" w:rsidRPr="0030134A">
        <w:rPr>
          <w:rFonts w:ascii="Times New Roman" w:hAnsi="Times New Roman" w:cs="Times New Roman"/>
          <w:sz w:val="24"/>
          <w:szCs w:val="24"/>
        </w:rPr>
        <w:t xml:space="preserve"> od čega </w:t>
      </w:r>
      <w:r w:rsidR="0022393F" w:rsidRPr="0030134A">
        <w:rPr>
          <w:rFonts w:ascii="Times New Roman" w:hAnsi="Times New Roman" w:cs="Times New Roman"/>
          <w:sz w:val="24"/>
          <w:szCs w:val="24"/>
        </w:rPr>
        <w:t>se:</w:t>
      </w:r>
    </w:p>
    <w:p w:rsidR="00000B32" w:rsidRPr="0030134A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22393F" w:rsidP="00DA291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 </w:t>
      </w:r>
      <w:r w:rsidR="00000B32" w:rsidRPr="0030134A">
        <w:rPr>
          <w:rFonts w:ascii="Times New Roman" w:hAnsi="Times New Roman" w:cs="Times New Roman"/>
          <w:sz w:val="24"/>
          <w:szCs w:val="24"/>
        </w:rPr>
        <w:t>dospjel</w:t>
      </w:r>
      <w:r w:rsidRPr="0030134A">
        <w:rPr>
          <w:rFonts w:ascii="Times New Roman" w:hAnsi="Times New Roman" w:cs="Times New Roman"/>
          <w:sz w:val="24"/>
          <w:szCs w:val="24"/>
        </w:rPr>
        <w:t xml:space="preserve">e obveze odnosi </w:t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="002C79CA">
        <w:rPr>
          <w:rFonts w:ascii="Times New Roman" w:hAnsi="Times New Roman" w:cs="Times New Roman"/>
          <w:sz w:val="24"/>
          <w:szCs w:val="24"/>
        </w:rPr>
        <w:t xml:space="preserve">           0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471209">
        <w:rPr>
          <w:rFonts w:ascii="Times New Roman" w:hAnsi="Times New Roman" w:cs="Times New Roman"/>
          <w:sz w:val="24"/>
          <w:szCs w:val="24"/>
        </w:rPr>
        <w:t>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, a </w:t>
      </w:r>
    </w:p>
    <w:p w:rsidR="00000B32" w:rsidRPr="0030134A" w:rsidRDefault="0022393F" w:rsidP="00DA291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 </w:t>
      </w:r>
      <w:r w:rsidR="00000B32" w:rsidRPr="0030134A">
        <w:rPr>
          <w:rFonts w:ascii="Times New Roman" w:hAnsi="Times New Roman" w:cs="Times New Roman"/>
          <w:sz w:val="24"/>
          <w:szCs w:val="24"/>
        </w:rPr>
        <w:t>nedospjele obveze</w:t>
      </w:r>
      <w:r w:rsidR="00D6739D">
        <w:rPr>
          <w:rFonts w:ascii="Times New Roman" w:hAnsi="Times New Roman" w:cs="Times New Roman"/>
          <w:sz w:val="24"/>
          <w:szCs w:val="24"/>
        </w:rPr>
        <w:t xml:space="preserve">   </w:t>
      </w:r>
      <w:r w:rsidR="00D6739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71209">
        <w:rPr>
          <w:rFonts w:ascii="Times New Roman" w:hAnsi="Times New Roman" w:cs="Times New Roman"/>
          <w:sz w:val="24"/>
          <w:szCs w:val="24"/>
        </w:rPr>
        <w:t xml:space="preserve">  </w:t>
      </w:r>
      <w:r w:rsidR="00962CAD">
        <w:rPr>
          <w:rFonts w:ascii="Times New Roman" w:hAnsi="Times New Roman" w:cs="Times New Roman"/>
          <w:sz w:val="24"/>
          <w:szCs w:val="24"/>
        </w:rPr>
        <w:t>49.427,68</w:t>
      </w:r>
      <w:r w:rsidR="00471209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000B32" w:rsidRPr="0030134A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Nedospjele obveze odnose se na:</w:t>
      </w:r>
    </w:p>
    <w:p w:rsidR="00BB12A0" w:rsidRDefault="00BB12A0" w:rsidP="00BB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obveze za rashode za zaposlene u iznosu od </w:t>
      </w:r>
      <w:r w:rsidR="00962CAD">
        <w:rPr>
          <w:rFonts w:ascii="Times New Roman" w:hAnsi="Times New Roman" w:cs="Times New Roman"/>
          <w:sz w:val="24"/>
          <w:szCs w:val="24"/>
        </w:rPr>
        <w:t>48.337,08</w:t>
      </w:r>
      <w:r w:rsidR="00471209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BB12A0" w:rsidRDefault="00BB12A0" w:rsidP="00BB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obveze za materijalne rashode u iznosu od </w:t>
      </w:r>
      <w:r w:rsidR="00962CAD">
        <w:rPr>
          <w:rFonts w:ascii="Times New Roman" w:hAnsi="Times New Roman" w:cs="Times New Roman"/>
          <w:sz w:val="24"/>
          <w:szCs w:val="24"/>
        </w:rPr>
        <w:t>699,55</w:t>
      </w:r>
      <w:r w:rsidR="00471209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BB12A0" w:rsidRDefault="00BB12A0" w:rsidP="00BB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ostale tekuće obveze u iznosu od </w:t>
      </w:r>
      <w:r w:rsidR="00962CAD">
        <w:rPr>
          <w:rFonts w:ascii="Times New Roman" w:hAnsi="Times New Roman" w:cs="Times New Roman"/>
          <w:sz w:val="24"/>
          <w:szCs w:val="24"/>
        </w:rPr>
        <w:t>391,05</w:t>
      </w:r>
      <w:r w:rsidR="00471209">
        <w:rPr>
          <w:rFonts w:ascii="Times New Roman" w:hAnsi="Times New Roman" w:cs="Times New Roman"/>
          <w:sz w:val="24"/>
          <w:szCs w:val="24"/>
        </w:rPr>
        <w:t xml:space="preserve"> €</w:t>
      </w:r>
      <w:r w:rsidR="00962CAD">
        <w:rPr>
          <w:rFonts w:ascii="Times New Roman" w:hAnsi="Times New Roman" w:cs="Times New Roman"/>
          <w:sz w:val="24"/>
          <w:szCs w:val="24"/>
        </w:rPr>
        <w:t>.</w:t>
      </w:r>
    </w:p>
    <w:p w:rsidR="00471209" w:rsidRDefault="00471209" w:rsidP="00BB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A06" w:rsidRDefault="00117A06" w:rsidP="00BB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A06" w:rsidRDefault="00117A06" w:rsidP="00BB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B02" w:rsidRDefault="00DE0B02" w:rsidP="00BB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B67" w:rsidRDefault="003E5B67" w:rsidP="00B610C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0B02" w:rsidRDefault="00DE0B02" w:rsidP="00DE0B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E0B02">
        <w:rPr>
          <w:rFonts w:ascii="Times New Roman" w:hAnsi="Times New Roman" w:cs="Times New Roman"/>
          <w:sz w:val="24"/>
          <w:szCs w:val="24"/>
        </w:rPr>
        <w:t>Mjesto i datum: 3</w:t>
      </w:r>
      <w:r w:rsidR="00962CAD">
        <w:rPr>
          <w:rFonts w:ascii="Times New Roman" w:hAnsi="Times New Roman" w:cs="Times New Roman"/>
          <w:sz w:val="24"/>
          <w:szCs w:val="24"/>
        </w:rPr>
        <w:t>0</w:t>
      </w:r>
      <w:r w:rsidRPr="00DE0B02">
        <w:rPr>
          <w:rFonts w:ascii="Times New Roman" w:hAnsi="Times New Roman" w:cs="Times New Roman"/>
          <w:sz w:val="24"/>
          <w:szCs w:val="24"/>
        </w:rPr>
        <w:t>.01.202</w:t>
      </w:r>
      <w:r w:rsidR="00962CAD">
        <w:rPr>
          <w:rFonts w:ascii="Times New Roman" w:hAnsi="Times New Roman" w:cs="Times New Roman"/>
          <w:sz w:val="24"/>
          <w:szCs w:val="24"/>
        </w:rPr>
        <w:t>5</w:t>
      </w:r>
      <w:r w:rsidRPr="00DE0B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62CAD">
        <w:rPr>
          <w:rFonts w:ascii="Times New Roman" w:hAnsi="Times New Roman" w:cs="Times New Roman"/>
          <w:b/>
          <w:sz w:val="24"/>
          <w:szCs w:val="24"/>
        </w:rPr>
        <w:tab/>
      </w:r>
      <w:r w:rsidR="00962CAD">
        <w:rPr>
          <w:rFonts w:ascii="Times New Roman" w:hAnsi="Times New Roman" w:cs="Times New Roman"/>
          <w:b/>
          <w:sz w:val="24"/>
          <w:szCs w:val="24"/>
        </w:rPr>
        <w:tab/>
      </w:r>
      <w:r w:rsidRPr="00DE0B02">
        <w:rPr>
          <w:rFonts w:ascii="Times New Roman" w:hAnsi="Times New Roman" w:cs="Times New Roman"/>
          <w:b/>
          <w:sz w:val="24"/>
          <w:szCs w:val="24"/>
        </w:rPr>
        <w:t>UPRAVITELJICA: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B02" w:rsidRDefault="00DE0B02" w:rsidP="00DE0B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0B02">
        <w:rPr>
          <w:rFonts w:ascii="Times New Roman" w:hAnsi="Times New Roman" w:cs="Times New Roman"/>
          <w:sz w:val="24"/>
          <w:szCs w:val="24"/>
        </w:rPr>
        <w:t>Osoba za kontaktiranje: DOMINKO  VIDOVIĆ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62CA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CAD">
        <w:rPr>
          <w:rFonts w:ascii="Times New Roman" w:hAnsi="Times New Roman" w:cs="Times New Roman"/>
          <w:b/>
          <w:sz w:val="24"/>
          <w:szCs w:val="24"/>
        </w:rPr>
        <w:tab/>
      </w:r>
      <w:r w:rsidRPr="00DE0B02">
        <w:rPr>
          <w:rFonts w:ascii="Times New Roman" w:hAnsi="Times New Roman" w:cs="Times New Roman"/>
          <w:b/>
          <w:sz w:val="24"/>
          <w:szCs w:val="24"/>
        </w:rPr>
        <w:t xml:space="preserve"> Ranka Farkaš</w:t>
      </w:r>
    </w:p>
    <w:p w:rsidR="00DE0B02" w:rsidRPr="00DE0B02" w:rsidRDefault="00DE0B02" w:rsidP="00DE0B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0B02">
        <w:rPr>
          <w:rFonts w:ascii="Times New Roman" w:hAnsi="Times New Roman" w:cs="Times New Roman"/>
          <w:sz w:val="24"/>
          <w:szCs w:val="24"/>
        </w:rPr>
        <w:t>Telefon: 034/230-410</w:t>
      </w:r>
    </w:p>
    <w:sectPr w:rsidR="00DE0B02" w:rsidRPr="00DE0B02" w:rsidSect="00CF7701"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77" w:rsidRDefault="003F2977" w:rsidP="00CF7701">
      <w:pPr>
        <w:spacing w:after="0" w:line="240" w:lineRule="auto"/>
      </w:pPr>
      <w:r>
        <w:separator/>
      </w:r>
    </w:p>
  </w:endnote>
  <w:endnote w:type="continuationSeparator" w:id="0">
    <w:p w:rsidR="003F2977" w:rsidRDefault="003F2977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438495"/>
      <w:docPartObj>
        <w:docPartGallery w:val="Page Numbers (Bottom of Page)"/>
        <w:docPartUnique/>
      </w:docPartObj>
    </w:sdtPr>
    <w:sdtEndPr/>
    <w:sdtContent>
      <w:p w:rsidR="004B378D" w:rsidRDefault="00531D2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E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78D" w:rsidRDefault="004B37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77" w:rsidRDefault="003F2977" w:rsidP="00CF7701">
      <w:pPr>
        <w:spacing w:after="0" w:line="240" w:lineRule="auto"/>
      </w:pPr>
      <w:r>
        <w:separator/>
      </w:r>
    </w:p>
  </w:footnote>
  <w:footnote w:type="continuationSeparator" w:id="0">
    <w:p w:rsidR="003F2977" w:rsidRDefault="003F2977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3D16E3C"/>
    <w:multiLevelType w:val="hybridMultilevel"/>
    <w:tmpl w:val="B72A4AE4"/>
    <w:lvl w:ilvl="0" w:tplc="44247090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B32"/>
    <w:rsid w:val="00000B32"/>
    <w:rsid w:val="000057DD"/>
    <w:rsid w:val="0000598D"/>
    <w:rsid w:val="00016437"/>
    <w:rsid w:val="0002159D"/>
    <w:rsid w:val="00022C60"/>
    <w:rsid w:val="00026B65"/>
    <w:rsid w:val="000363C3"/>
    <w:rsid w:val="0004201B"/>
    <w:rsid w:val="00047CD2"/>
    <w:rsid w:val="00054FB0"/>
    <w:rsid w:val="00056D81"/>
    <w:rsid w:val="00074285"/>
    <w:rsid w:val="00083EB8"/>
    <w:rsid w:val="00084585"/>
    <w:rsid w:val="00092D4E"/>
    <w:rsid w:val="00097DD0"/>
    <w:rsid w:val="000A0228"/>
    <w:rsid w:val="000A3075"/>
    <w:rsid w:val="000A6B73"/>
    <w:rsid w:val="000B09C0"/>
    <w:rsid w:val="000B1E8A"/>
    <w:rsid w:val="000B404C"/>
    <w:rsid w:val="000B46B2"/>
    <w:rsid w:val="000C6C53"/>
    <w:rsid w:val="000D7CB7"/>
    <w:rsid w:val="000E276A"/>
    <w:rsid w:val="000F0D38"/>
    <w:rsid w:val="000F3A49"/>
    <w:rsid w:val="00102D1B"/>
    <w:rsid w:val="001060E3"/>
    <w:rsid w:val="001105CA"/>
    <w:rsid w:val="0011131D"/>
    <w:rsid w:val="00111CAE"/>
    <w:rsid w:val="00112A3B"/>
    <w:rsid w:val="00114F48"/>
    <w:rsid w:val="00117A06"/>
    <w:rsid w:val="001258FD"/>
    <w:rsid w:val="00131092"/>
    <w:rsid w:val="00134325"/>
    <w:rsid w:val="001347E4"/>
    <w:rsid w:val="0016787B"/>
    <w:rsid w:val="00173E6D"/>
    <w:rsid w:val="00177F8D"/>
    <w:rsid w:val="001811D0"/>
    <w:rsid w:val="001A6E05"/>
    <w:rsid w:val="001B158E"/>
    <w:rsid w:val="001B19C2"/>
    <w:rsid w:val="001B52C2"/>
    <w:rsid w:val="001C3EA1"/>
    <w:rsid w:val="001C5646"/>
    <w:rsid w:val="001C6FED"/>
    <w:rsid w:val="001D216B"/>
    <w:rsid w:val="001D4685"/>
    <w:rsid w:val="001E362F"/>
    <w:rsid w:val="001E55C2"/>
    <w:rsid w:val="001E5D7D"/>
    <w:rsid w:val="001F0489"/>
    <w:rsid w:val="001F04E1"/>
    <w:rsid w:val="001F571D"/>
    <w:rsid w:val="00201A1F"/>
    <w:rsid w:val="0020428A"/>
    <w:rsid w:val="00205ECE"/>
    <w:rsid w:val="0021200A"/>
    <w:rsid w:val="00216DE6"/>
    <w:rsid w:val="0022393F"/>
    <w:rsid w:val="00224154"/>
    <w:rsid w:val="00227EF6"/>
    <w:rsid w:val="00231C3C"/>
    <w:rsid w:val="002421E6"/>
    <w:rsid w:val="002502FA"/>
    <w:rsid w:val="00251706"/>
    <w:rsid w:val="0025576F"/>
    <w:rsid w:val="00263545"/>
    <w:rsid w:val="00280852"/>
    <w:rsid w:val="0028733B"/>
    <w:rsid w:val="002B42E8"/>
    <w:rsid w:val="002C6946"/>
    <w:rsid w:val="002C69CD"/>
    <w:rsid w:val="002C79CA"/>
    <w:rsid w:val="002D001A"/>
    <w:rsid w:val="002D3111"/>
    <w:rsid w:val="002D378B"/>
    <w:rsid w:val="002E2570"/>
    <w:rsid w:val="002E3291"/>
    <w:rsid w:val="002E38CA"/>
    <w:rsid w:val="002E5B3F"/>
    <w:rsid w:val="002E67EE"/>
    <w:rsid w:val="002F2134"/>
    <w:rsid w:val="002F5E8C"/>
    <w:rsid w:val="0030134A"/>
    <w:rsid w:val="00301944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1B5C"/>
    <w:rsid w:val="00355DA5"/>
    <w:rsid w:val="00367AEC"/>
    <w:rsid w:val="003714D4"/>
    <w:rsid w:val="003763B4"/>
    <w:rsid w:val="003866F8"/>
    <w:rsid w:val="00387EAE"/>
    <w:rsid w:val="00392AB7"/>
    <w:rsid w:val="0039486D"/>
    <w:rsid w:val="00397778"/>
    <w:rsid w:val="003A4A5A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4C0D"/>
    <w:rsid w:val="003E53C2"/>
    <w:rsid w:val="003E5B67"/>
    <w:rsid w:val="003F2977"/>
    <w:rsid w:val="003F4A76"/>
    <w:rsid w:val="0040011B"/>
    <w:rsid w:val="004001AF"/>
    <w:rsid w:val="00401FF0"/>
    <w:rsid w:val="00403E64"/>
    <w:rsid w:val="004079CF"/>
    <w:rsid w:val="0042043E"/>
    <w:rsid w:val="004342BC"/>
    <w:rsid w:val="00434EE6"/>
    <w:rsid w:val="00442711"/>
    <w:rsid w:val="0045157E"/>
    <w:rsid w:val="00456AE8"/>
    <w:rsid w:val="00457840"/>
    <w:rsid w:val="00471209"/>
    <w:rsid w:val="0047230E"/>
    <w:rsid w:val="0047271B"/>
    <w:rsid w:val="004743FC"/>
    <w:rsid w:val="00482F69"/>
    <w:rsid w:val="004844A8"/>
    <w:rsid w:val="004860F1"/>
    <w:rsid w:val="00487A83"/>
    <w:rsid w:val="00487B4B"/>
    <w:rsid w:val="00496EA0"/>
    <w:rsid w:val="00497EF9"/>
    <w:rsid w:val="004A2BC9"/>
    <w:rsid w:val="004B017D"/>
    <w:rsid w:val="004B07A8"/>
    <w:rsid w:val="004B378D"/>
    <w:rsid w:val="004B5CDE"/>
    <w:rsid w:val="004E0989"/>
    <w:rsid w:val="004F29E9"/>
    <w:rsid w:val="004F3F64"/>
    <w:rsid w:val="00501C70"/>
    <w:rsid w:val="00502309"/>
    <w:rsid w:val="00504419"/>
    <w:rsid w:val="00517711"/>
    <w:rsid w:val="00520811"/>
    <w:rsid w:val="00521290"/>
    <w:rsid w:val="00531D27"/>
    <w:rsid w:val="00532639"/>
    <w:rsid w:val="00551FB2"/>
    <w:rsid w:val="00560966"/>
    <w:rsid w:val="0057198F"/>
    <w:rsid w:val="0057460E"/>
    <w:rsid w:val="00583EA0"/>
    <w:rsid w:val="005925B3"/>
    <w:rsid w:val="00594C33"/>
    <w:rsid w:val="005A5615"/>
    <w:rsid w:val="005D348C"/>
    <w:rsid w:val="005D35C1"/>
    <w:rsid w:val="005E35DD"/>
    <w:rsid w:val="005E3D14"/>
    <w:rsid w:val="005E7D90"/>
    <w:rsid w:val="005F2D27"/>
    <w:rsid w:val="005F51EC"/>
    <w:rsid w:val="005F5482"/>
    <w:rsid w:val="00601257"/>
    <w:rsid w:val="00602AA5"/>
    <w:rsid w:val="00603761"/>
    <w:rsid w:val="0060580A"/>
    <w:rsid w:val="00611730"/>
    <w:rsid w:val="00624712"/>
    <w:rsid w:val="006363CF"/>
    <w:rsid w:val="0063791C"/>
    <w:rsid w:val="00640B4C"/>
    <w:rsid w:val="0064230A"/>
    <w:rsid w:val="00642937"/>
    <w:rsid w:val="006455B6"/>
    <w:rsid w:val="00650E12"/>
    <w:rsid w:val="006537B8"/>
    <w:rsid w:val="00654E50"/>
    <w:rsid w:val="00656C78"/>
    <w:rsid w:val="00665547"/>
    <w:rsid w:val="0067207F"/>
    <w:rsid w:val="00673226"/>
    <w:rsid w:val="00693C03"/>
    <w:rsid w:val="0069735E"/>
    <w:rsid w:val="006C7953"/>
    <w:rsid w:val="006E6C40"/>
    <w:rsid w:val="006E75B4"/>
    <w:rsid w:val="006F0C17"/>
    <w:rsid w:val="006F4AEC"/>
    <w:rsid w:val="006F7819"/>
    <w:rsid w:val="006F7A34"/>
    <w:rsid w:val="00703269"/>
    <w:rsid w:val="00707953"/>
    <w:rsid w:val="00710BA1"/>
    <w:rsid w:val="00712309"/>
    <w:rsid w:val="00720D62"/>
    <w:rsid w:val="00722220"/>
    <w:rsid w:val="007243A0"/>
    <w:rsid w:val="00726272"/>
    <w:rsid w:val="00734CA7"/>
    <w:rsid w:val="00741615"/>
    <w:rsid w:val="00744883"/>
    <w:rsid w:val="007449B5"/>
    <w:rsid w:val="00752FE8"/>
    <w:rsid w:val="00753075"/>
    <w:rsid w:val="00753CD6"/>
    <w:rsid w:val="007609C0"/>
    <w:rsid w:val="007637D3"/>
    <w:rsid w:val="00766299"/>
    <w:rsid w:val="007679BD"/>
    <w:rsid w:val="007727E4"/>
    <w:rsid w:val="00782F64"/>
    <w:rsid w:val="00783916"/>
    <w:rsid w:val="0079028B"/>
    <w:rsid w:val="007A6477"/>
    <w:rsid w:val="007A7EF3"/>
    <w:rsid w:val="007B1D60"/>
    <w:rsid w:val="007B2749"/>
    <w:rsid w:val="007C4E1E"/>
    <w:rsid w:val="007D3AEF"/>
    <w:rsid w:val="007D6C1E"/>
    <w:rsid w:val="007E06DA"/>
    <w:rsid w:val="007E1542"/>
    <w:rsid w:val="007E5A33"/>
    <w:rsid w:val="007E75FA"/>
    <w:rsid w:val="007F2B14"/>
    <w:rsid w:val="007F2F68"/>
    <w:rsid w:val="007F69BB"/>
    <w:rsid w:val="00804809"/>
    <w:rsid w:val="00817A77"/>
    <w:rsid w:val="00823CA5"/>
    <w:rsid w:val="0082544F"/>
    <w:rsid w:val="00826C72"/>
    <w:rsid w:val="00827B6D"/>
    <w:rsid w:val="00834416"/>
    <w:rsid w:val="00836CD9"/>
    <w:rsid w:val="00842572"/>
    <w:rsid w:val="008508DD"/>
    <w:rsid w:val="008570A3"/>
    <w:rsid w:val="008570A8"/>
    <w:rsid w:val="00870EBB"/>
    <w:rsid w:val="00873794"/>
    <w:rsid w:val="008754C3"/>
    <w:rsid w:val="0087684B"/>
    <w:rsid w:val="008A5E8E"/>
    <w:rsid w:val="008B1B92"/>
    <w:rsid w:val="008C5732"/>
    <w:rsid w:val="008C75E4"/>
    <w:rsid w:val="008D3846"/>
    <w:rsid w:val="008D5385"/>
    <w:rsid w:val="008D6FDB"/>
    <w:rsid w:val="008E4478"/>
    <w:rsid w:val="008F120A"/>
    <w:rsid w:val="00904E99"/>
    <w:rsid w:val="00911B5A"/>
    <w:rsid w:val="00915819"/>
    <w:rsid w:val="009163A4"/>
    <w:rsid w:val="009433B8"/>
    <w:rsid w:val="0095024A"/>
    <w:rsid w:val="009543D7"/>
    <w:rsid w:val="00957C36"/>
    <w:rsid w:val="00961E8B"/>
    <w:rsid w:val="00962CAD"/>
    <w:rsid w:val="00962FFF"/>
    <w:rsid w:val="009669AD"/>
    <w:rsid w:val="009711C1"/>
    <w:rsid w:val="009711F0"/>
    <w:rsid w:val="00984FC6"/>
    <w:rsid w:val="0099577C"/>
    <w:rsid w:val="009A1B8A"/>
    <w:rsid w:val="009A4F81"/>
    <w:rsid w:val="009B1275"/>
    <w:rsid w:val="009B6186"/>
    <w:rsid w:val="009C0D21"/>
    <w:rsid w:val="009C4792"/>
    <w:rsid w:val="009D1C88"/>
    <w:rsid w:val="009D1D0F"/>
    <w:rsid w:val="009D7C9C"/>
    <w:rsid w:val="009E193A"/>
    <w:rsid w:val="009E23C8"/>
    <w:rsid w:val="009E3D90"/>
    <w:rsid w:val="009F0645"/>
    <w:rsid w:val="00A002AD"/>
    <w:rsid w:val="00A17CF0"/>
    <w:rsid w:val="00A22280"/>
    <w:rsid w:val="00A26124"/>
    <w:rsid w:val="00A270E5"/>
    <w:rsid w:val="00A36845"/>
    <w:rsid w:val="00A4428B"/>
    <w:rsid w:val="00A45F0B"/>
    <w:rsid w:val="00A51D05"/>
    <w:rsid w:val="00A6277F"/>
    <w:rsid w:val="00A62932"/>
    <w:rsid w:val="00A664FA"/>
    <w:rsid w:val="00A75719"/>
    <w:rsid w:val="00A82F9D"/>
    <w:rsid w:val="00A9119B"/>
    <w:rsid w:val="00AA3625"/>
    <w:rsid w:val="00AB5F8A"/>
    <w:rsid w:val="00AC2E68"/>
    <w:rsid w:val="00AC5526"/>
    <w:rsid w:val="00AC5F9A"/>
    <w:rsid w:val="00AD1AB8"/>
    <w:rsid w:val="00AD4663"/>
    <w:rsid w:val="00AD4A22"/>
    <w:rsid w:val="00AD61EB"/>
    <w:rsid w:val="00AD6691"/>
    <w:rsid w:val="00AD7524"/>
    <w:rsid w:val="00AF0E37"/>
    <w:rsid w:val="00AF4422"/>
    <w:rsid w:val="00AF5E5D"/>
    <w:rsid w:val="00AF6221"/>
    <w:rsid w:val="00B11C80"/>
    <w:rsid w:val="00B16050"/>
    <w:rsid w:val="00B2465D"/>
    <w:rsid w:val="00B307E5"/>
    <w:rsid w:val="00B4158F"/>
    <w:rsid w:val="00B500B6"/>
    <w:rsid w:val="00B52FC6"/>
    <w:rsid w:val="00B55328"/>
    <w:rsid w:val="00B610C2"/>
    <w:rsid w:val="00B649CE"/>
    <w:rsid w:val="00B732FF"/>
    <w:rsid w:val="00B76E3D"/>
    <w:rsid w:val="00B82C57"/>
    <w:rsid w:val="00B86CC4"/>
    <w:rsid w:val="00B911D4"/>
    <w:rsid w:val="00B920BC"/>
    <w:rsid w:val="00B92575"/>
    <w:rsid w:val="00B92CC4"/>
    <w:rsid w:val="00B9321F"/>
    <w:rsid w:val="00B956A8"/>
    <w:rsid w:val="00B958B9"/>
    <w:rsid w:val="00B96672"/>
    <w:rsid w:val="00BA0AE2"/>
    <w:rsid w:val="00BA1525"/>
    <w:rsid w:val="00BA1EFA"/>
    <w:rsid w:val="00BA7B50"/>
    <w:rsid w:val="00BB0CAE"/>
    <w:rsid w:val="00BB12A0"/>
    <w:rsid w:val="00BB37B3"/>
    <w:rsid w:val="00BB3BC2"/>
    <w:rsid w:val="00BC1412"/>
    <w:rsid w:val="00BD61E4"/>
    <w:rsid w:val="00BE4BFC"/>
    <w:rsid w:val="00BE6993"/>
    <w:rsid w:val="00BF13BA"/>
    <w:rsid w:val="00C122D7"/>
    <w:rsid w:val="00C14345"/>
    <w:rsid w:val="00C21973"/>
    <w:rsid w:val="00C23D94"/>
    <w:rsid w:val="00C32045"/>
    <w:rsid w:val="00C37FFD"/>
    <w:rsid w:val="00C43DBE"/>
    <w:rsid w:val="00C44E35"/>
    <w:rsid w:val="00C46433"/>
    <w:rsid w:val="00C55A83"/>
    <w:rsid w:val="00C67530"/>
    <w:rsid w:val="00C7633A"/>
    <w:rsid w:val="00C84AAF"/>
    <w:rsid w:val="00C87BBA"/>
    <w:rsid w:val="00CA53A0"/>
    <w:rsid w:val="00CA74ED"/>
    <w:rsid w:val="00CB2BFD"/>
    <w:rsid w:val="00CB645A"/>
    <w:rsid w:val="00CB672D"/>
    <w:rsid w:val="00CC02F1"/>
    <w:rsid w:val="00CC0C2D"/>
    <w:rsid w:val="00CC1F96"/>
    <w:rsid w:val="00CC2CCA"/>
    <w:rsid w:val="00CD0505"/>
    <w:rsid w:val="00CD20A5"/>
    <w:rsid w:val="00CD51BD"/>
    <w:rsid w:val="00CE0C2F"/>
    <w:rsid w:val="00CE2F7E"/>
    <w:rsid w:val="00CE68F2"/>
    <w:rsid w:val="00CF48A6"/>
    <w:rsid w:val="00CF70FE"/>
    <w:rsid w:val="00CF741B"/>
    <w:rsid w:val="00CF750A"/>
    <w:rsid w:val="00CF7701"/>
    <w:rsid w:val="00D01A87"/>
    <w:rsid w:val="00D056E3"/>
    <w:rsid w:val="00D140F6"/>
    <w:rsid w:val="00D164C4"/>
    <w:rsid w:val="00D1691A"/>
    <w:rsid w:val="00D258F2"/>
    <w:rsid w:val="00D32775"/>
    <w:rsid w:val="00D36B47"/>
    <w:rsid w:val="00D40106"/>
    <w:rsid w:val="00D46DFA"/>
    <w:rsid w:val="00D50ED0"/>
    <w:rsid w:val="00D51714"/>
    <w:rsid w:val="00D57ADE"/>
    <w:rsid w:val="00D61DB3"/>
    <w:rsid w:val="00D66EAF"/>
    <w:rsid w:val="00D6739D"/>
    <w:rsid w:val="00D87B1A"/>
    <w:rsid w:val="00D94D5F"/>
    <w:rsid w:val="00D9546D"/>
    <w:rsid w:val="00DA2911"/>
    <w:rsid w:val="00DB22C6"/>
    <w:rsid w:val="00DB3D90"/>
    <w:rsid w:val="00DC152B"/>
    <w:rsid w:val="00DD5BB7"/>
    <w:rsid w:val="00DE0B02"/>
    <w:rsid w:val="00DE0B6D"/>
    <w:rsid w:val="00DE2BD6"/>
    <w:rsid w:val="00DE3628"/>
    <w:rsid w:val="00DE5E15"/>
    <w:rsid w:val="00DF12D7"/>
    <w:rsid w:val="00DF4547"/>
    <w:rsid w:val="00DF576C"/>
    <w:rsid w:val="00E0578B"/>
    <w:rsid w:val="00E06AAE"/>
    <w:rsid w:val="00E11BDD"/>
    <w:rsid w:val="00E12BE0"/>
    <w:rsid w:val="00E16B3C"/>
    <w:rsid w:val="00E30C51"/>
    <w:rsid w:val="00E42C6C"/>
    <w:rsid w:val="00E45D57"/>
    <w:rsid w:val="00E47CA8"/>
    <w:rsid w:val="00E50DDA"/>
    <w:rsid w:val="00E56BA4"/>
    <w:rsid w:val="00E61B00"/>
    <w:rsid w:val="00E622E3"/>
    <w:rsid w:val="00E72AB1"/>
    <w:rsid w:val="00E80903"/>
    <w:rsid w:val="00E813F8"/>
    <w:rsid w:val="00E85EDC"/>
    <w:rsid w:val="00E87D75"/>
    <w:rsid w:val="00EC3E0D"/>
    <w:rsid w:val="00ED5F9A"/>
    <w:rsid w:val="00ED6D2B"/>
    <w:rsid w:val="00ED7EE9"/>
    <w:rsid w:val="00F03B57"/>
    <w:rsid w:val="00F06E94"/>
    <w:rsid w:val="00F15EC2"/>
    <w:rsid w:val="00F20A43"/>
    <w:rsid w:val="00F22993"/>
    <w:rsid w:val="00F2337D"/>
    <w:rsid w:val="00F412BB"/>
    <w:rsid w:val="00F43F0F"/>
    <w:rsid w:val="00F523F4"/>
    <w:rsid w:val="00F5379E"/>
    <w:rsid w:val="00F555EB"/>
    <w:rsid w:val="00F6292B"/>
    <w:rsid w:val="00F6749D"/>
    <w:rsid w:val="00F7032C"/>
    <w:rsid w:val="00F76312"/>
    <w:rsid w:val="00F76365"/>
    <w:rsid w:val="00F76555"/>
    <w:rsid w:val="00F8062F"/>
    <w:rsid w:val="00F85768"/>
    <w:rsid w:val="00F8614B"/>
    <w:rsid w:val="00F93D1E"/>
    <w:rsid w:val="00F967A0"/>
    <w:rsid w:val="00FC780C"/>
    <w:rsid w:val="00FC7DCA"/>
    <w:rsid w:val="00FD2741"/>
    <w:rsid w:val="00FE4C1A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DC2"/>
  <w15:docId w15:val="{6EAA98A8-8244-42F2-ABA5-3C2B1545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character" w:customStyle="1" w:styleId="Bodytext2">
    <w:name w:val="Body text (2)_"/>
    <w:basedOn w:val="Zadanifontodlomka"/>
    <w:link w:val="Bodytext20"/>
    <w:rsid w:val="00114F4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14F48"/>
    <w:pPr>
      <w:widowControl w:val="0"/>
      <w:shd w:val="clear" w:color="auto" w:fill="FFFFFF"/>
      <w:spacing w:after="0" w:line="230" w:lineRule="exact"/>
      <w:ind w:hanging="24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phighlightallclass">
    <w:name w:val="rphighlightallclass"/>
    <w:basedOn w:val="Zadanifontodlomka"/>
    <w:rsid w:val="00CC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76D4-85DF-4470-8A3A-BBF7A153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</dc:creator>
  <cp:lastModifiedBy>Dominko Vidović</cp:lastModifiedBy>
  <cp:revision>21</cp:revision>
  <cp:lastPrinted>2025-01-31T09:55:00Z</cp:lastPrinted>
  <dcterms:created xsi:type="dcterms:W3CDTF">2021-01-30T16:48:00Z</dcterms:created>
  <dcterms:modified xsi:type="dcterms:W3CDTF">2025-01-31T10:11:00Z</dcterms:modified>
</cp:coreProperties>
</file>